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9B8" w:rsidRPr="0027665F" w:rsidRDefault="00860BE5" w:rsidP="006D09B8">
      <w:pPr>
        <w:jc w:val="right"/>
        <w:rPr>
          <w:noProof/>
          <w:color w:val="000000" w:themeColor="text1"/>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p>
    <w:p w:rsidR="00860BE5" w:rsidRPr="00647D49" w:rsidRDefault="001D7664" w:rsidP="00860BE5">
      <w:pPr>
        <w:spacing w:after="160" w:line="259" w:lineRule="auto"/>
        <w:rPr>
          <w:i/>
          <w:color w:val="000000" w:themeColor="text1"/>
          <w:lang w:val="lv-LV"/>
        </w:rPr>
      </w:pPr>
      <w:r w:rsidRPr="0027665F">
        <w:rPr>
          <w:noProof/>
          <w:color w:val="000000" w:themeColor="text1"/>
          <w:lang w:val="lv-LV" w:eastAsia="lv-LV"/>
        </w:rPr>
        <w:drawing>
          <wp:anchor distT="0" distB="0" distL="114300" distR="114300" simplePos="0" relativeHeight="251658240" behindDoc="0" locked="0" layoutInCell="1" allowOverlap="1" wp14:anchorId="14EFEC57" wp14:editId="534A7C27">
            <wp:simplePos x="0" y="0"/>
            <wp:positionH relativeFrom="margin">
              <wp:posOffset>1645920</wp:posOffset>
            </wp:positionH>
            <wp:positionV relativeFrom="margin">
              <wp:posOffset>312420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1D7664" w:rsidRDefault="001D7664" w:rsidP="00860BE5">
      <w:pPr>
        <w:pStyle w:val="Heading1"/>
        <w:jc w:val="center"/>
        <w:rPr>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6D39C58C" wp14:editId="5C5C847E">
            <wp:simplePos x="0" y="0"/>
            <wp:positionH relativeFrom="margin">
              <wp:posOffset>3074035</wp:posOffset>
            </wp:positionH>
            <wp:positionV relativeFrom="margin">
              <wp:posOffset>525780</wp:posOffset>
            </wp:positionV>
            <wp:extent cx="799465" cy="8051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9465" cy="805180"/>
                    </a:xfrm>
                    <a:prstGeom prst="rect">
                      <a:avLst/>
                    </a:prstGeom>
                    <a:noFill/>
                    <a:ln>
                      <a:noFill/>
                    </a:ln>
                  </pic:spPr>
                </pic:pic>
              </a:graphicData>
            </a:graphic>
          </wp:anchor>
        </w:drawing>
      </w:r>
      <w:r w:rsidR="00860BE5" w:rsidRPr="00317996">
        <w:rPr>
          <w:color w:val="000000" w:themeColor="text1"/>
          <w:lang w:val="lv-LV"/>
        </w:rPr>
        <w:t xml:space="preserve"> </w:t>
      </w:r>
    </w:p>
    <w:p w:rsidR="001D7664" w:rsidRDefault="001D7664" w:rsidP="00860BE5">
      <w:pPr>
        <w:pStyle w:val="Heading1"/>
        <w:jc w:val="center"/>
        <w:rPr>
          <w:color w:val="000000" w:themeColor="text1"/>
          <w:lang w:val="lv-LV"/>
        </w:rPr>
      </w:pPr>
    </w:p>
    <w:p w:rsidR="001D7664" w:rsidRDefault="001D7664" w:rsidP="00860BE5">
      <w:pPr>
        <w:pStyle w:val="Heading1"/>
        <w:jc w:val="center"/>
        <w:rPr>
          <w:color w:val="000000" w:themeColor="text1"/>
          <w:lang w:val="lv-LV"/>
        </w:rPr>
      </w:pPr>
    </w:p>
    <w:p w:rsidR="00860BE5" w:rsidRPr="00D02FA5" w:rsidRDefault="00860BE5" w:rsidP="001D7664">
      <w:pPr>
        <w:pStyle w:val="Heading1"/>
        <w:jc w:val="center"/>
        <w:rPr>
          <w:rFonts w:ascii="Times New Roman" w:hAnsi="Times New Roman" w:cs="Times New Roman"/>
          <w:b/>
          <w:color w:val="000000" w:themeColor="text1"/>
          <w:lang w:val="lv-LV"/>
        </w:rPr>
      </w:pPr>
      <w:r w:rsidRPr="00317996">
        <w:rPr>
          <w:color w:val="000000" w:themeColor="text1"/>
          <w:lang w:val="lv-LV"/>
        </w:rPr>
        <w:t xml:space="preserve"> </w:t>
      </w:r>
      <w:smartTag w:uri="schemas-tilde-lv/tildestengine" w:element="veidnes">
        <w:smartTagPr>
          <w:attr w:name="id" w:val="-1"/>
          <w:attr w:name="baseform" w:val="LĪGUMS"/>
          <w:attr w:name="text" w:val="LĪGUMS"/>
        </w:smartTagPr>
        <w:r w:rsidRPr="00D02FA5">
          <w:rPr>
            <w:rFonts w:ascii="Times New Roman" w:hAnsi="Times New Roman" w:cs="Times New Roman"/>
            <w:b/>
            <w:color w:val="000000" w:themeColor="text1"/>
            <w:lang w:val="lv-LV"/>
          </w:rPr>
          <w:t>LĪGUMS</w:t>
        </w:r>
      </w:smartTag>
      <w:r w:rsidRPr="00D02FA5">
        <w:rPr>
          <w:rFonts w:ascii="Times New Roman" w:hAnsi="Times New Roman" w:cs="Times New Roman"/>
          <w:b/>
          <w:color w:val="000000" w:themeColor="text1"/>
          <w:lang w:val="lv-LV"/>
        </w:rPr>
        <w:t xml:space="preserve"> Nr.</w:t>
      </w:r>
      <w:r w:rsidR="00FE2BFF" w:rsidRPr="00D02FA5">
        <w:rPr>
          <w:rFonts w:ascii="Times New Roman" w:hAnsi="Times New Roman" w:cs="Times New Roman"/>
          <w:b/>
          <w:color w:val="000000" w:themeColor="text1"/>
          <w:lang w:val="lv-LV"/>
        </w:rPr>
        <w:t>05-14/65</w:t>
      </w:r>
      <w:r w:rsidR="001D7664" w:rsidRPr="00D02FA5">
        <w:rPr>
          <w:rFonts w:ascii="Times New Roman" w:hAnsi="Times New Roman" w:cs="Times New Roman"/>
          <w:b/>
          <w:color w:val="000000" w:themeColor="text1"/>
          <w:lang w:val="lv-LV"/>
        </w:rPr>
        <w:t>/NFI</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F44725">
        <w:rPr>
          <w:color w:val="000000" w:themeColor="text1"/>
          <w:lang w:val="lv-LV" w:eastAsia="lv-LV"/>
        </w:rPr>
        <w:t>Tukuma</w:t>
      </w:r>
      <w:r>
        <w:rPr>
          <w:color w:val="000000" w:themeColor="text1"/>
          <w:lang w:val="lv-LV" w:eastAsia="lv-LV"/>
        </w:rPr>
        <w:t xml:space="preserve"> novadā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w:t>
      </w:r>
      <w:r w:rsidR="001D7664">
        <w:rPr>
          <w:rFonts w:ascii="Times New Roman" w:hAnsi="Times New Roman"/>
          <w:color w:val="000000" w:themeColor="text1"/>
          <w:lang w:val="lv-LV"/>
        </w:rPr>
        <w:t xml:space="preserve"> 11. oktobrī. </w:t>
      </w:r>
    </w:p>
    <w:p w:rsidR="00860BE5" w:rsidRPr="0027665F" w:rsidRDefault="00860BE5" w:rsidP="00860BE5">
      <w:pPr>
        <w:rPr>
          <w:color w:val="000000" w:themeColor="text1"/>
          <w:lang w:val="lv-LV"/>
        </w:rPr>
      </w:pPr>
    </w:p>
    <w:p w:rsidR="006E5166" w:rsidRDefault="00860BE5" w:rsidP="00860BE5">
      <w:pPr>
        <w:jc w:val="both"/>
        <w:rPr>
          <w:color w:val="000000" w:themeColor="text1"/>
          <w:lang w:val="lv-LV"/>
        </w:rPr>
      </w:pPr>
      <w:r w:rsidRPr="0027665F">
        <w:rPr>
          <w:b/>
          <w:color w:val="000000" w:themeColor="text1"/>
          <w:lang w:val="lv-LV"/>
        </w:rPr>
        <w:t>Biedrība “Latvijas Pašvaldību savienība”</w:t>
      </w:r>
      <w:r w:rsidRPr="0027665F">
        <w:rPr>
          <w:color w:val="000000" w:themeColor="text1"/>
          <w:lang w:val="lv-LV"/>
        </w:rPr>
        <w:t xml:space="preserve">, reģistrācijas nr. 40008020804, adrese - Mazā Pils iela 1, Rīga, LV-1050, turpmāk tekstā Pasūtītājs, </w:t>
      </w:r>
      <w:r w:rsidR="006E5166">
        <w:rPr>
          <w:color w:val="000000" w:themeColor="text1"/>
          <w:lang w:val="lv-LV"/>
        </w:rPr>
        <w:t>kuru saskaņā ar</w:t>
      </w:r>
      <w:r w:rsidRPr="0027665F">
        <w:rPr>
          <w:color w:val="000000" w:themeColor="text1"/>
          <w:lang w:val="lv-LV"/>
        </w:rPr>
        <w:t xml:space="preserve"> priekšsēža </w:t>
      </w:r>
      <w:r w:rsidR="006E5166">
        <w:rPr>
          <w:color w:val="000000" w:themeColor="text1"/>
          <w:lang w:val="lv-LV"/>
        </w:rPr>
        <w:t xml:space="preserve">Andra </w:t>
      </w:r>
      <w:proofErr w:type="spellStart"/>
      <w:r w:rsidR="006E5166">
        <w:rPr>
          <w:color w:val="000000" w:themeColor="text1"/>
          <w:lang w:val="lv-LV"/>
        </w:rPr>
        <w:t>Jaunsleiņa</w:t>
      </w:r>
      <w:proofErr w:type="spellEnd"/>
      <w:r w:rsidR="006E5166">
        <w:rPr>
          <w:color w:val="000000" w:themeColor="text1"/>
          <w:lang w:val="lv-LV"/>
        </w:rPr>
        <w:t xml:space="preserve"> 2016.gada 8.septembra rīkojumu Nr.2016/PA023 pārstāv pienākumu izpildītāja Olga Kokāne,</w:t>
      </w:r>
    </w:p>
    <w:p w:rsidR="00860BE5" w:rsidRPr="0027665F" w:rsidRDefault="00860BE5" w:rsidP="00860BE5">
      <w:pPr>
        <w:jc w:val="both"/>
        <w:rPr>
          <w:b/>
          <w:color w:val="000000" w:themeColor="text1"/>
          <w:lang w:val="lv-LV"/>
        </w:rPr>
      </w:pPr>
      <w:r w:rsidRPr="0027665F">
        <w:rPr>
          <w:color w:val="000000" w:themeColor="text1"/>
          <w:lang w:val="lv-LV"/>
        </w:rPr>
        <w:t>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1D7664" w:rsidP="00860BE5">
      <w:pPr>
        <w:jc w:val="both"/>
        <w:rPr>
          <w:color w:val="000000" w:themeColor="text1"/>
          <w:lang w:val="lv-LV"/>
        </w:rPr>
      </w:pPr>
      <w:r w:rsidRPr="001D7664">
        <w:rPr>
          <w:b/>
          <w:color w:val="000000" w:themeColor="text1"/>
          <w:lang w:val="lv-LV"/>
        </w:rPr>
        <w:t xml:space="preserve">Tukuma rajona Degoles pagasta I. </w:t>
      </w:r>
      <w:proofErr w:type="spellStart"/>
      <w:r w:rsidRPr="001D7664">
        <w:rPr>
          <w:b/>
          <w:color w:val="000000" w:themeColor="text1"/>
          <w:lang w:val="lv-LV"/>
        </w:rPr>
        <w:t>Ratkevičas</w:t>
      </w:r>
      <w:proofErr w:type="spellEnd"/>
      <w:r w:rsidRPr="001D7664">
        <w:rPr>
          <w:b/>
          <w:color w:val="000000" w:themeColor="text1"/>
          <w:lang w:val="lv-LV"/>
        </w:rPr>
        <w:t xml:space="preserve"> zemnieku saimniecība “VAŠLEJAS”</w:t>
      </w:r>
      <w:r>
        <w:rPr>
          <w:color w:val="000000" w:themeColor="text1"/>
          <w:lang w:val="lv-LV"/>
        </w:rPr>
        <w:t>,</w:t>
      </w:r>
      <w:r w:rsidR="006E5166">
        <w:rPr>
          <w:color w:val="000000" w:themeColor="text1"/>
          <w:lang w:val="lv-LV"/>
        </w:rPr>
        <w:t xml:space="preserve"> reģistrācijas n</w:t>
      </w:r>
      <w:r w:rsidR="00860BE5" w:rsidRPr="0027665F">
        <w:rPr>
          <w:color w:val="000000" w:themeColor="text1"/>
          <w:lang w:val="lv-LV"/>
        </w:rPr>
        <w:t xml:space="preserve">r. </w:t>
      </w:r>
      <w:r w:rsidRPr="001D7664">
        <w:rPr>
          <w:color w:val="000000" w:themeColor="text1"/>
          <w:lang w:val="lv-LV"/>
        </w:rPr>
        <w:t>49201005762</w:t>
      </w:r>
      <w:r w:rsidR="00860BE5" w:rsidRPr="0027665F">
        <w:rPr>
          <w:color w:val="000000" w:themeColor="text1"/>
          <w:lang w:val="lv-LV"/>
        </w:rPr>
        <w:t xml:space="preserve">, juridiskā adrese: </w:t>
      </w:r>
      <w:r w:rsidRPr="001D7664">
        <w:rPr>
          <w:color w:val="000000" w:themeColor="text1"/>
          <w:lang w:val="lv-LV"/>
        </w:rPr>
        <w:t>“</w:t>
      </w:r>
      <w:proofErr w:type="spellStart"/>
      <w:r w:rsidRPr="001D7664">
        <w:rPr>
          <w:color w:val="000000" w:themeColor="text1"/>
          <w:lang w:val="lv-LV"/>
        </w:rPr>
        <w:t>Vašlejas</w:t>
      </w:r>
      <w:proofErr w:type="spellEnd"/>
      <w:r w:rsidRPr="001D7664">
        <w:rPr>
          <w:color w:val="000000" w:themeColor="text1"/>
          <w:lang w:val="lv-LV"/>
        </w:rPr>
        <w:t>”, Degoles pag., Tukuma nov., LV-3140</w:t>
      </w:r>
      <w:r w:rsidR="00860BE5" w:rsidRPr="0027665F">
        <w:rPr>
          <w:color w:val="000000" w:themeColor="text1"/>
          <w:lang w:val="lv-LV"/>
        </w:rPr>
        <w:t>, kura</w:t>
      </w:r>
      <w:r>
        <w:rPr>
          <w:color w:val="000000" w:themeColor="text1"/>
          <w:lang w:val="lv-LV"/>
        </w:rPr>
        <w:t>s</w:t>
      </w:r>
      <w:r w:rsidR="00860BE5" w:rsidRPr="0027665F">
        <w:rPr>
          <w:color w:val="000000" w:themeColor="text1"/>
          <w:lang w:val="lv-LV"/>
        </w:rPr>
        <w:t xml:space="preserve"> vārdā rīkojas </w:t>
      </w:r>
      <w:r>
        <w:rPr>
          <w:color w:val="000000" w:themeColor="text1"/>
          <w:lang w:val="lv-LV"/>
        </w:rPr>
        <w:t xml:space="preserve"> īpašniece Inese </w:t>
      </w:r>
      <w:proofErr w:type="spellStart"/>
      <w:r>
        <w:rPr>
          <w:color w:val="000000" w:themeColor="text1"/>
          <w:lang w:val="lv-LV"/>
        </w:rPr>
        <w:t>Ratkeviča</w:t>
      </w:r>
      <w:proofErr w:type="spellEnd"/>
      <w:r w:rsidR="00860BE5" w:rsidRPr="0027665F">
        <w:rPr>
          <w:color w:val="000000" w:themeColor="text1"/>
          <w:lang w:val="lv-LV"/>
        </w:rPr>
        <w:t>, turpmāk tekstā</w:t>
      </w:r>
      <w:r w:rsidR="00860BE5">
        <w:rPr>
          <w:color w:val="000000" w:themeColor="text1"/>
          <w:lang w:val="lv-LV"/>
        </w:rPr>
        <w:t xml:space="preserve"> </w:t>
      </w:r>
      <w:r w:rsidR="00860BE5"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F44725">
        <w:rPr>
          <w:color w:val="000000" w:themeColor="text1"/>
          <w:szCs w:val="28"/>
          <w:lang w:val="lv-LV"/>
        </w:rPr>
        <w:t>Tukuma</w:t>
      </w:r>
      <w:r>
        <w:rPr>
          <w:color w:val="000000" w:themeColor="text1"/>
          <w:szCs w:val="28"/>
          <w:lang w:val="lv-LV"/>
        </w:rPr>
        <w:t xml:space="preserve">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F44725">
        <w:rPr>
          <w:color w:val="000000" w:themeColor="text1"/>
          <w:lang w:val="lv-LV" w:eastAsia="lv-LV"/>
        </w:rPr>
        <w:t>34</w:t>
      </w:r>
      <w:r>
        <w:rPr>
          <w:color w:val="000000" w:themeColor="text1"/>
          <w:lang w:val="lv-LV" w:eastAsia="lv-LV"/>
        </w:rPr>
        <w:t>/NFI</w:t>
      </w:r>
      <w:r w:rsidRPr="0027665F">
        <w:rPr>
          <w:color w:val="000000" w:themeColor="text1"/>
          <w:lang w:val="lv-LV" w:eastAsia="lv-LV"/>
        </w:rPr>
        <w:t xml:space="preserve">, </w:t>
      </w:r>
      <w:r w:rsidRPr="0027665F">
        <w:rPr>
          <w:color w:val="000000" w:themeColor="text1"/>
          <w:lang w:val="lv-LV"/>
        </w:rPr>
        <w:t xml:space="preserve">un iepirkuma komisijas </w:t>
      </w:r>
      <w:r w:rsidR="001D7664">
        <w:rPr>
          <w:color w:val="000000" w:themeColor="text1"/>
          <w:lang w:val="lv-LV"/>
        </w:rPr>
        <w:t>10</w:t>
      </w:r>
      <w:r w:rsidRPr="0027665F">
        <w:rPr>
          <w:color w:val="000000" w:themeColor="text1"/>
          <w:lang w:val="lv-LV"/>
        </w:rPr>
        <w:t>.</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F44725" w:rsidRPr="00F44725">
        <w:rPr>
          <w:rFonts w:ascii="Times New Roman" w:hAnsi="Times New Roman" w:cs="Times New Roman"/>
          <w:color w:val="000000" w:themeColor="text1"/>
          <w:lang w:val="lv-LV"/>
        </w:rPr>
        <w:t>Tukuma</w:t>
      </w:r>
      <w:r w:rsidRPr="00F44725">
        <w:rPr>
          <w:rFonts w:ascii="Times New Roman" w:hAnsi="Times New Roman" w:cs="Times New Roman"/>
          <w:color w:val="000000" w:themeColor="text1"/>
          <w:lang w:val="lv-LV"/>
        </w:rPr>
        <w:t xml:space="preserve"> novadā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/2016/3</w:t>
      </w:r>
      <w:r w:rsidR="00F44725" w:rsidRPr="00F44725">
        <w:rPr>
          <w:rFonts w:ascii="Times New Roman" w:hAnsi="Times New Roman" w:cs="Times New Roman"/>
          <w:color w:val="000000" w:themeColor="text1"/>
          <w:lang w:val="lv-LV"/>
        </w:rPr>
        <w:t>4</w:t>
      </w:r>
      <w:r w:rsidRPr="00F44725">
        <w:rPr>
          <w:rFonts w:ascii="Times New Roman" w:hAnsi="Times New Roman" w:cs="Times New Roman"/>
          <w:color w:val="000000" w:themeColor="text1"/>
          <w:lang w:val="lv-LV"/>
        </w:rPr>
        <w:t>/NFI,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00E666EB">
        <w:rPr>
          <w:color w:val="000000" w:themeColor="text1"/>
          <w:lang w:val="lv-LV"/>
        </w:rPr>
        <w:t>“</w:t>
      </w:r>
      <w:proofErr w:type="spellStart"/>
      <w:r w:rsidR="00E666EB">
        <w:rPr>
          <w:color w:val="000000" w:themeColor="text1"/>
          <w:lang w:val="lv-LV"/>
        </w:rPr>
        <w:t>Vašlejas</w:t>
      </w:r>
      <w:proofErr w:type="spellEnd"/>
      <w:r w:rsidR="00E666EB">
        <w:rPr>
          <w:color w:val="000000" w:themeColor="text1"/>
          <w:lang w:val="lv-LV"/>
        </w:rPr>
        <w:t>”, Degoles pagastā, Tukuma novadā,</w:t>
      </w:r>
      <w:r w:rsidRPr="00F44725">
        <w:rPr>
          <w:rStyle w:val="doclead"/>
          <w:rFonts w:eastAsiaTheme="majorEastAsia"/>
          <w:bCs/>
          <w:color w:val="000000" w:themeColor="text1"/>
          <w:lang w:val="lv-LV" w:eastAsia="ar-SA"/>
        </w:rPr>
        <w:t xml:space="preserve"> 2016. gada 1</w:t>
      </w:r>
      <w:r w:rsidR="00F44725" w:rsidRPr="00F44725">
        <w:rPr>
          <w:rStyle w:val="doclead"/>
          <w:rFonts w:eastAsiaTheme="majorEastAsia"/>
          <w:bCs/>
          <w:color w:val="000000" w:themeColor="text1"/>
          <w:lang w:val="lv-LV" w:eastAsia="ar-SA"/>
        </w:rPr>
        <w:t>3</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 xml:space="preserve">EUR </w:t>
      </w:r>
      <w:r w:rsidR="001D7664" w:rsidRPr="001D7664">
        <w:rPr>
          <w:b/>
          <w:bCs/>
          <w:color w:val="000000" w:themeColor="text1"/>
          <w:lang w:val="lv-LV"/>
        </w:rPr>
        <w:t>1206.61</w:t>
      </w:r>
      <w:r w:rsidR="001D7664" w:rsidRPr="001D7664">
        <w:rPr>
          <w:bCs/>
          <w:color w:val="000000" w:themeColor="text1"/>
          <w:lang w:val="lv-LV"/>
        </w:rPr>
        <w:t xml:space="preserve"> (viens tūkstotis divi simti seši </w:t>
      </w:r>
      <w:proofErr w:type="spellStart"/>
      <w:r w:rsidR="001D7664" w:rsidRPr="001D7664">
        <w:rPr>
          <w:bCs/>
          <w:color w:val="000000" w:themeColor="text1"/>
          <w:lang w:val="lv-LV"/>
        </w:rPr>
        <w:t>euro</w:t>
      </w:r>
      <w:proofErr w:type="spellEnd"/>
      <w:r w:rsidR="001D7664" w:rsidRPr="001D7664">
        <w:rPr>
          <w:bCs/>
          <w:color w:val="000000" w:themeColor="text1"/>
          <w:lang w:val="lv-LV"/>
        </w:rPr>
        <w:t>,  61 cents</w:t>
      </w:r>
      <w:r w:rsidRPr="00F44725">
        <w:rPr>
          <w:bCs/>
          <w:color w:val="000000" w:themeColor="text1"/>
          <w:lang w:val="lv-LV"/>
        </w:rPr>
        <w:t>)</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w:t>
      </w:r>
      <w:r w:rsidR="00FE2BFF">
        <w:rPr>
          <w:color w:val="000000" w:themeColor="text1"/>
          <w:lang w:val="lv-LV"/>
        </w:rPr>
        <w:t>05-14/65</w:t>
      </w:r>
      <w:r w:rsidR="001D7664" w:rsidRPr="001D7664">
        <w:rPr>
          <w:color w:val="000000" w:themeColor="text1"/>
          <w:lang w:val="lv-LV"/>
        </w:rPr>
        <w:t>/NFI</w:t>
      </w:r>
      <w:r w:rsidRPr="00F44725">
        <w:rPr>
          <w:color w:val="000000" w:themeColor="text1"/>
          <w:lang w:val="lv-LV"/>
        </w:rPr>
        <w:t>;</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w:t>
      </w:r>
      <w:r w:rsidR="001D7664">
        <w:rPr>
          <w:color w:val="000000" w:themeColor="text1"/>
          <w:lang w:val="lv-LV"/>
        </w:rPr>
        <w:t xml:space="preserve"> 11. oktobrī</w:t>
      </w:r>
      <w:r w:rsidRPr="00F44725">
        <w:rPr>
          <w:color w:val="000000" w:themeColor="text1"/>
          <w:lang w:val="lv-LV"/>
        </w:rPr>
        <w:t xml:space="preserve">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w:t>
      </w:r>
      <w:r w:rsidR="001D7664" w:rsidRPr="001D7664">
        <w:rPr>
          <w:color w:val="000000" w:themeColor="text1"/>
          <w:lang w:val="lv-LV"/>
        </w:rPr>
        <w:t xml:space="preserve"> Inese </w:t>
      </w:r>
      <w:proofErr w:type="spellStart"/>
      <w:r w:rsidR="001D7664" w:rsidRPr="001D7664">
        <w:rPr>
          <w:color w:val="000000" w:themeColor="text1"/>
          <w:lang w:val="lv-LV"/>
        </w:rPr>
        <w:t>Ratkeviča</w:t>
      </w:r>
      <w:proofErr w:type="spellEnd"/>
      <w:r w:rsidR="001D7664">
        <w:rPr>
          <w:color w:val="000000" w:themeColor="text1"/>
          <w:lang w:val="lv-LV"/>
        </w:rPr>
        <w:t>,</w:t>
      </w:r>
      <w:r w:rsidR="001D7664" w:rsidRPr="001D7664">
        <w:t xml:space="preserve"> </w:t>
      </w:r>
      <w:proofErr w:type="spellStart"/>
      <w:r w:rsidR="001D7664">
        <w:t>zemnieku</w:t>
      </w:r>
      <w:proofErr w:type="spellEnd"/>
      <w:r w:rsidR="001D7664">
        <w:t xml:space="preserve"> </w:t>
      </w:r>
      <w:proofErr w:type="spellStart"/>
      <w:r w:rsidR="001D7664">
        <w:t>saimniecības</w:t>
      </w:r>
      <w:proofErr w:type="spellEnd"/>
      <w:r w:rsidR="001D7664">
        <w:t xml:space="preserve"> </w:t>
      </w:r>
      <w:r w:rsidR="001D7664">
        <w:rPr>
          <w:color w:val="000000" w:themeColor="text1"/>
          <w:lang w:val="lv-LV"/>
        </w:rPr>
        <w:t xml:space="preserve">īpašniece, tālr. 29211747, e-pasta adrese: </w:t>
      </w:r>
      <w:hyperlink r:id="rId7" w:history="1">
        <w:r w:rsidR="001D7664" w:rsidRPr="00C440A9">
          <w:rPr>
            <w:rStyle w:val="Hyperlink"/>
            <w:lang w:val="lv-LV"/>
          </w:rPr>
          <w:t>inese_ratkevica@inbox.lv</w:t>
        </w:r>
      </w:hyperlink>
      <w:r w:rsidR="001D7664">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8" w:history="1">
        <w:r w:rsidR="001D7664" w:rsidRPr="00C440A9">
          <w:rPr>
            <w:rStyle w:val="Hyperlink"/>
          </w:rPr>
          <w:t>ligita.pudza@lps.lv</w:t>
        </w:r>
      </w:hyperlink>
      <w:r w:rsidR="001D7664">
        <w:t xml:space="preserve">. </w:t>
      </w:r>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w:t>
      </w:r>
      <w:r w:rsidR="001D7664">
        <w:rPr>
          <w:color w:val="000000" w:themeColor="text1"/>
          <w:lang w:val="lv-LV"/>
        </w:rPr>
        <w:t xml:space="preserve">4 </w:t>
      </w:r>
      <w:r w:rsidRPr="00F44725">
        <w:rPr>
          <w:color w:val="000000" w:themeColor="text1"/>
          <w:lang w:val="lv-LV"/>
        </w:rPr>
        <w:t>(</w:t>
      </w:r>
      <w:r w:rsidR="001D7664">
        <w:rPr>
          <w:color w:val="000000" w:themeColor="text1"/>
          <w:lang w:val="lv-LV"/>
        </w:rPr>
        <w:t>četrām</w:t>
      </w:r>
      <w:r w:rsidRPr="00F44725">
        <w:rPr>
          <w:color w:val="000000" w:themeColor="text1"/>
          <w:lang w:val="lv-LV"/>
        </w:rPr>
        <w:t xml:space="preserve">)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1D7664">
        <w:trPr>
          <w:trHeight w:val="4053"/>
        </w:trPr>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1D7664" w:rsidRDefault="001D7664" w:rsidP="00D27898">
            <w:pPr>
              <w:pStyle w:val="Heading1"/>
              <w:spacing w:before="0"/>
              <w:jc w:val="both"/>
              <w:rPr>
                <w:rFonts w:ascii="Times New Roman" w:hAnsi="Times New Roman" w:cs="Times New Roman"/>
                <w:color w:val="000000" w:themeColor="text1"/>
                <w:sz w:val="24"/>
                <w:szCs w:val="24"/>
              </w:rPr>
            </w:pPr>
          </w:p>
          <w:p w:rsidR="001D7664" w:rsidRDefault="001D7664" w:rsidP="00D27898">
            <w:pPr>
              <w:pStyle w:val="Heading1"/>
              <w:spacing w:before="0"/>
              <w:jc w:val="both"/>
              <w:rPr>
                <w:rFonts w:ascii="Times New Roman" w:hAnsi="Times New Roman" w:cs="Times New Roman"/>
                <w:color w:val="000000" w:themeColor="text1"/>
                <w:sz w:val="24"/>
                <w:szCs w:val="24"/>
              </w:rPr>
            </w:pP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1338FD" w:rsidP="00D27898">
            <w:pPr>
              <w:keepNext/>
              <w:jc w:val="both"/>
              <w:outlineLvl w:val="0"/>
              <w:rPr>
                <w:bCs/>
                <w:color w:val="000000" w:themeColor="text1"/>
                <w:lang w:val="lv-LV"/>
              </w:rPr>
            </w:pPr>
            <w:r>
              <w:rPr>
                <w:bCs/>
                <w:color w:val="000000" w:themeColor="text1"/>
                <w:lang w:val="lv-LV"/>
              </w:rPr>
              <w:t>/paraksts/</w:t>
            </w: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1D7664" w:rsidP="001D7664">
            <w:pPr>
              <w:keepNext/>
              <w:jc w:val="both"/>
              <w:outlineLvl w:val="0"/>
              <w:rPr>
                <w:b/>
                <w:color w:val="000000" w:themeColor="text1"/>
                <w:lang w:val="lv-LV"/>
              </w:rPr>
            </w:pPr>
            <w:r>
              <w:rPr>
                <w:color w:val="000000" w:themeColor="text1"/>
                <w:lang w:val="lv-LV"/>
              </w:rPr>
              <w:t>Priekšsēža p. i. Olga Kokāne</w:t>
            </w:r>
          </w:p>
        </w:tc>
        <w:tc>
          <w:tcPr>
            <w:tcW w:w="4785" w:type="dxa"/>
          </w:tcPr>
          <w:p w:rsidR="001D7664" w:rsidRDefault="00860BE5" w:rsidP="001D7664">
            <w:pPr>
              <w:spacing w:line="240" w:lineRule="atLeast"/>
              <w:rPr>
                <w:color w:val="000000" w:themeColor="text1"/>
                <w:lang w:val="lv-LV"/>
              </w:rPr>
            </w:pPr>
            <w:r w:rsidRPr="0027665F">
              <w:rPr>
                <w:color w:val="000000" w:themeColor="text1"/>
                <w:lang w:val="lv-LV"/>
              </w:rPr>
              <w:t>IZPILDĪTĀJS:</w:t>
            </w:r>
          </w:p>
          <w:p w:rsidR="001D7664" w:rsidRPr="001D7664" w:rsidRDefault="001D7664" w:rsidP="001D7664">
            <w:pPr>
              <w:spacing w:line="240" w:lineRule="atLeast"/>
              <w:rPr>
                <w:color w:val="000000" w:themeColor="text1"/>
                <w:lang w:val="lv-LV"/>
              </w:rPr>
            </w:pPr>
            <w:r w:rsidRPr="001D7664">
              <w:rPr>
                <w:b/>
                <w:color w:val="000000" w:themeColor="text1"/>
                <w:lang w:val="lv-LV"/>
              </w:rPr>
              <w:t>T</w:t>
            </w:r>
            <w:r>
              <w:rPr>
                <w:b/>
                <w:color w:val="000000" w:themeColor="text1"/>
                <w:lang w:val="lv-LV"/>
              </w:rPr>
              <w:t xml:space="preserve">ukuma rajona Degoles pagasta </w:t>
            </w:r>
            <w:proofErr w:type="spellStart"/>
            <w:r>
              <w:rPr>
                <w:b/>
                <w:color w:val="000000" w:themeColor="text1"/>
                <w:lang w:val="lv-LV"/>
              </w:rPr>
              <w:t>I.</w:t>
            </w:r>
            <w:r w:rsidRPr="001D7664">
              <w:rPr>
                <w:b/>
                <w:color w:val="000000" w:themeColor="text1"/>
                <w:lang w:val="lv-LV"/>
              </w:rPr>
              <w:t>Ratkevičas</w:t>
            </w:r>
            <w:proofErr w:type="spellEnd"/>
            <w:r w:rsidRPr="001D7664">
              <w:rPr>
                <w:b/>
                <w:color w:val="000000" w:themeColor="text1"/>
                <w:lang w:val="lv-LV"/>
              </w:rPr>
              <w:t xml:space="preserve"> zemnieku saimniecība “VAŠLEJAS”</w:t>
            </w:r>
          </w:p>
          <w:p w:rsidR="001D7664" w:rsidRPr="001D7664" w:rsidRDefault="001D7664" w:rsidP="001D7664">
            <w:pPr>
              <w:pStyle w:val="Heading1"/>
              <w:spacing w:before="0"/>
              <w:jc w:val="both"/>
              <w:rPr>
                <w:rFonts w:ascii="Times New Roman" w:hAnsi="Times New Roman" w:cs="Times New Roman"/>
                <w:color w:val="000000" w:themeColor="text1"/>
                <w:sz w:val="24"/>
                <w:szCs w:val="24"/>
                <w:lang w:val="lv-LV"/>
              </w:rPr>
            </w:pPr>
            <w:r w:rsidRPr="001D7664">
              <w:rPr>
                <w:rFonts w:ascii="Times New Roman" w:hAnsi="Times New Roman" w:cs="Times New Roman"/>
                <w:color w:val="000000" w:themeColor="text1"/>
                <w:sz w:val="24"/>
                <w:szCs w:val="24"/>
                <w:lang w:val="lv-LV"/>
              </w:rPr>
              <w:t>Reģ.nr. 49201005762</w:t>
            </w:r>
          </w:p>
          <w:p w:rsidR="001D7664" w:rsidRPr="00AB2574" w:rsidRDefault="001D7664" w:rsidP="001D7664">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r w:rsidRPr="001D7664">
              <w:rPr>
                <w:rFonts w:ascii="Times New Roman" w:hAnsi="Times New Roman" w:cs="Times New Roman"/>
                <w:color w:val="000000" w:themeColor="text1"/>
                <w:sz w:val="24"/>
                <w:szCs w:val="24"/>
              </w:rPr>
              <w:t>“</w:t>
            </w:r>
            <w:proofErr w:type="spellStart"/>
            <w:r w:rsidRPr="001D7664">
              <w:rPr>
                <w:rFonts w:ascii="Times New Roman" w:hAnsi="Times New Roman" w:cs="Times New Roman"/>
                <w:color w:val="000000" w:themeColor="text1"/>
                <w:sz w:val="24"/>
                <w:szCs w:val="24"/>
              </w:rPr>
              <w:t>Vašlejas</w:t>
            </w:r>
            <w:proofErr w:type="spellEnd"/>
            <w:r w:rsidRPr="001D7664">
              <w:rPr>
                <w:rFonts w:ascii="Times New Roman" w:hAnsi="Times New Roman" w:cs="Times New Roman"/>
                <w:color w:val="000000" w:themeColor="text1"/>
                <w:sz w:val="24"/>
                <w:szCs w:val="24"/>
              </w:rPr>
              <w:t xml:space="preserve">”, </w:t>
            </w:r>
            <w:proofErr w:type="spellStart"/>
            <w:r w:rsidRPr="001D7664">
              <w:rPr>
                <w:rFonts w:ascii="Times New Roman" w:hAnsi="Times New Roman" w:cs="Times New Roman"/>
                <w:color w:val="000000" w:themeColor="text1"/>
                <w:sz w:val="24"/>
                <w:szCs w:val="24"/>
              </w:rPr>
              <w:t>Degoles</w:t>
            </w:r>
            <w:proofErr w:type="spellEnd"/>
            <w:r w:rsidRPr="001D7664">
              <w:rPr>
                <w:rFonts w:ascii="Times New Roman" w:hAnsi="Times New Roman" w:cs="Times New Roman"/>
                <w:color w:val="000000" w:themeColor="text1"/>
                <w:sz w:val="24"/>
                <w:szCs w:val="24"/>
              </w:rPr>
              <w:t xml:space="preserve"> </w:t>
            </w:r>
            <w:proofErr w:type="spellStart"/>
            <w:r w:rsidRPr="001D7664">
              <w:rPr>
                <w:rFonts w:ascii="Times New Roman" w:hAnsi="Times New Roman" w:cs="Times New Roman"/>
                <w:color w:val="000000" w:themeColor="text1"/>
                <w:sz w:val="24"/>
                <w:szCs w:val="24"/>
              </w:rPr>
              <w:t>pag</w:t>
            </w:r>
            <w:proofErr w:type="spellEnd"/>
            <w:r w:rsidRPr="001D7664">
              <w:rPr>
                <w:rFonts w:ascii="Times New Roman" w:hAnsi="Times New Roman" w:cs="Times New Roman"/>
                <w:color w:val="000000" w:themeColor="text1"/>
                <w:sz w:val="24"/>
                <w:szCs w:val="24"/>
              </w:rPr>
              <w:t xml:space="preserve">., </w:t>
            </w:r>
            <w:proofErr w:type="spellStart"/>
            <w:r w:rsidRPr="001D7664">
              <w:rPr>
                <w:rFonts w:ascii="Times New Roman" w:hAnsi="Times New Roman" w:cs="Times New Roman"/>
                <w:color w:val="000000" w:themeColor="text1"/>
                <w:sz w:val="24"/>
                <w:szCs w:val="24"/>
              </w:rPr>
              <w:t>Tukuma</w:t>
            </w:r>
            <w:proofErr w:type="spellEnd"/>
            <w:r w:rsidRPr="001D7664">
              <w:rPr>
                <w:rFonts w:ascii="Times New Roman" w:hAnsi="Times New Roman" w:cs="Times New Roman"/>
                <w:color w:val="000000" w:themeColor="text1"/>
                <w:sz w:val="24"/>
                <w:szCs w:val="24"/>
              </w:rPr>
              <w:t xml:space="preserve"> </w:t>
            </w:r>
            <w:proofErr w:type="spellStart"/>
            <w:r w:rsidRPr="001D7664">
              <w:rPr>
                <w:rFonts w:ascii="Times New Roman" w:hAnsi="Times New Roman" w:cs="Times New Roman"/>
                <w:color w:val="000000" w:themeColor="text1"/>
                <w:sz w:val="24"/>
                <w:szCs w:val="24"/>
              </w:rPr>
              <w:t>nov.</w:t>
            </w:r>
            <w:proofErr w:type="spellEnd"/>
            <w:r w:rsidRPr="001D7664">
              <w:rPr>
                <w:rFonts w:ascii="Times New Roman" w:hAnsi="Times New Roman" w:cs="Times New Roman"/>
                <w:color w:val="000000" w:themeColor="text1"/>
                <w:sz w:val="24"/>
                <w:szCs w:val="24"/>
              </w:rPr>
              <w:t>, LV-3140</w:t>
            </w:r>
          </w:p>
          <w:p w:rsidR="001D7664" w:rsidRDefault="001D7664" w:rsidP="001D7664">
            <w:pPr>
              <w:keepNext/>
              <w:jc w:val="both"/>
              <w:outlineLvl w:val="0"/>
              <w:rPr>
                <w:bCs/>
                <w:color w:val="000000" w:themeColor="text1"/>
                <w:lang w:val="lv-LV"/>
              </w:rPr>
            </w:pPr>
            <w:r w:rsidRPr="00AB2574">
              <w:rPr>
                <w:bCs/>
                <w:color w:val="000000" w:themeColor="text1"/>
                <w:lang w:val="lv-LV"/>
              </w:rPr>
              <w:t xml:space="preserve">Banka: </w:t>
            </w:r>
            <w:r>
              <w:rPr>
                <w:bCs/>
                <w:color w:val="000000" w:themeColor="text1"/>
                <w:lang w:val="lv-LV"/>
              </w:rPr>
              <w:t>SEB banka</w:t>
            </w:r>
          </w:p>
          <w:p w:rsidR="001D7664" w:rsidRDefault="001D7664" w:rsidP="001D7664">
            <w:pPr>
              <w:keepNext/>
              <w:jc w:val="both"/>
              <w:outlineLvl w:val="0"/>
              <w:rPr>
                <w:bCs/>
                <w:color w:val="000000" w:themeColor="text1"/>
                <w:lang w:val="lv-LV"/>
              </w:rPr>
            </w:pPr>
            <w:r>
              <w:rPr>
                <w:bCs/>
                <w:color w:val="000000" w:themeColor="text1"/>
                <w:lang w:val="lv-LV"/>
              </w:rPr>
              <w:t>LV97UNLA0050019824256</w:t>
            </w:r>
          </w:p>
          <w:p w:rsidR="001D7664" w:rsidRDefault="001D7664" w:rsidP="001D7664">
            <w:pPr>
              <w:keepNext/>
              <w:jc w:val="both"/>
              <w:outlineLvl w:val="0"/>
              <w:rPr>
                <w:bCs/>
                <w:color w:val="000000" w:themeColor="text1"/>
                <w:lang w:val="lv-LV"/>
              </w:rPr>
            </w:pPr>
          </w:p>
          <w:p w:rsidR="001D7664" w:rsidRDefault="001D7664" w:rsidP="001D7664">
            <w:pPr>
              <w:keepNext/>
              <w:jc w:val="both"/>
              <w:outlineLvl w:val="0"/>
              <w:rPr>
                <w:bCs/>
                <w:color w:val="000000" w:themeColor="text1"/>
                <w:lang w:val="lv-LV"/>
              </w:rPr>
            </w:pPr>
          </w:p>
          <w:p w:rsidR="001D7664" w:rsidRDefault="001D7664" w:rsidP="001D7664">
            <w:pPr>
              <w:keepNext/>
              <w:jc w:val="both"/>
              <w:outlineLvl w:val="0"/>
              <w:rPr>
                <w:bCs/>
                <w:color w:val="000000" w:themeColor="text1"/>
                <w:lang w:val="lv-LV"/>
              </w:rPr>
            </w:pPr>
          </w:p>
          <w:p w:rsidR="001D7664" w:rsidRDefault="001D7664" w:rsidP="001D7664">
            <w:pPr>
              <w:keepNext/>
              <w:jc w:val="both"/>
              <w:outlineLvl w:val="0"/>
              <w:rPr>
                <w:bCs/>
                <w:color w:val="000000" w:themeColor="text1"/>
                <w:lang w:val="lv-LV"/>
              </w:rPr>
            </w:pPr>
          </w:p>
          <w:p w:rsidR="001D7664" w:rsidRDefault="001338FD" w:rsidP="001D7664">
            <w:pPr>
              <w:keepNext/>
              <w:jc w:val="both"/>
              <w:outlineLvl w:val="0"/>
              <w:rPr>
                <w:bCs/>
                <w:color w:val="000000" w:themeColor="text1"/>
                <w:lang w:val="lv-LV"/>
              </w:rPr>
            </w:pPr>
            <w:r>
              <w:rPr>
                <w:bCs/>
                <w:color w:val="000000" w:themeColor="text1"/>
                <w:lang w:val="lv-LV"/>
              </w:rPr>
              <w:t>/paraksts/</w:t>
            </w:r>
          </w:p>
          <w:p w:rsidR="001D7664" w:rsidRPr="0027665F" w:rsidRDefault="001D7664" w:rsidP="001D7664">
            <w:pPr>
              <w:keepNext/>
              <w:jc w:val="both"/>
              <w:outlineLvl w:val="0"/>
              <w:rPr>
                <w:bCs/>
                <w:color w:val="000000" w:themeColor="text1"/>
                <w:lang w:val="lv-LV"/>
              </w:rPr>
            </w:pPr>
            <w:r w:rsidRPr="0027665F">
              <w:rPr>
                <w:bCs/>
                <w:color w:val="000000" w:themeColor="text1"/>
                <w:lang w:val="lv-LV"/>
              </w:rPr>
              <w:t>_______________</w:t>
            </w:r>
            <w:r>
              <w:rPr>
                <w:bCs/>
                <w:color w:val="000000" w:themeColor="text1"/>
                <w:lang w:val="lv-LV"/>
              </w:rPr>
              <w:t>_____________</w:t>
            </w:r>
          </w:p>
          <w:p w:rsidR="00860BE5" w:rsidRPr="0027665F" w:rsidRDefault="001D7664" w:rsidP="001D7664">
            <w:pPr>
              <w:spacing w:line="240" w:lineRule="atLeast"/>
              <w:rPr>
                <w:color w:val="000000" w:themeColor="text1"/>
                <w:lang w:val="lv-LV"/>
              </w:rPr>
            </w:pPr>
            <w:r>
              <w:rPr>
                <w:color w:val="000000" w:themeColor="text1"/>
                <w:lang w:val="lv-LV"/>
              </w:rPr>
              <w:t xml:space="preserve">Z/S īpašniece Inese </w:t>
            </w:r>
            <w:proofErr w:type="spellStart"/>
            <w:r>
              <w:rPr>
                <w:color w:val="000000" w:themeColor="text1"/>
                <w:lang w:val="lv-LV"/>
              </w:rPr>
              <w:t>Ratkeviča</w:t>
            </w:r>
            <w:proofErr w:type="spellEnd"/>
            <w:r>
              <w:rPr>
                <w:color w:val="000000" w:themeColor="text1"/>
                <w:lang w:val="lv-LV"/>
              </w:rPr>
              <w:t xml:space="preserve"> </w:t>
            </w: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4B165F" w:rsidRDefault="004B165F"/>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p w:rsidR="001D7664" w:rsidRDefault="001D7664" w:rsidP="001D7664">
      <w:pPr>
        <w:jc w:val="right"/>
        <w:rPr>
          <w:b/>
          <w:color w:val="000000"/>
          <w:lang w:val="lv-LV"/>
        </w:rPr>
      </w:pPr>
      <w:r>
        <w:rPr>
          <w:b/>
          <w:color w:val="000000"/>
          <w:lang w:val="lv-LV"/>
        </w:rPr>
        <w:lastRenderedPageBreak/>
        <w:t>Pielikums Nr.1</w:t>
      </w:r>
    </w:p>
    <w:p w:rsidR="001D7664" w:rsidRDefault="00FE2BFF" w:rsidP="001D7664">
      <w:pPr>
        <w:jc w:val="right"/>
        <w:rPr>
          <w:color w:val="000000"/>
          <w:sz w:val="22"/>
          <w:lang w:val="lv-LV"/>
        </w:rPr>
      </w:pPr>
      <w:r>
        <w:rPr>
          <w:color w:val="000000"/>
          <w:sz w:val="22"/>
          <w:lang w:val="lv-LV"/>
        </w:rPr>
        <w:t>11.10.2016. LĪGUMAM Nr. 05-14/65</w:t>
      </w:r>
      <w:r w:rsidR="001D7664">
        <w:rPr>
          <w:color w:val="000000"/>
          <w:sz w:val="22"/>
          <w:lang w:val="lv-LV"/>
        </w:rPr>
        <w:t>/NFI</w:t>
      </w:r>
    </w:p>
    <w:p w:rsidR="001D7664" w:rsidRDefault="001D7664"/>
    <w:p w:rsidR="001D7664" w:rsidRDefault="001D7664"/>
    <w:p w:rsidR="001D7664" w:rsidRDefault="001D7664"/>
    <w:p w:rsidR="001D7664" w:rsidRDefault="001D7664"/>
    <w:p w:rsidR="001D7664" w:rsidRPr="00A60F7C" w:rsidRDefault="001D7664" w:rsidP="001D7664">
      <w:pPr>
        <w:pStyle w:val="BodyText"/>
        <w:rPr>
          <w:color w:val="000000" w:themeColor="text1"/>
          <w:sz w:val="32"/>
          <w:szCs w:val="32"/>
        </w:rPr>
      </w:pPr>
      <w:r w:rsidRPr="00A60F7C">
        <w:rPr>
          <w:color w:val="000000" w:themeColor="text1"/>
          <w:sz w:val="32"/>
          <w:szCs w:val="32"/>
        </w:rPr>
        <w:t>Tehniskā specifikācija</w:t>
      </w:r>
    </w:p>
    <w:p w:rsidR="001D7664" w:rsidRPr="0027665F" w:rsidRDefault="001D7664" w:rsidP="001D7664">
      <w:pPr>
        <w:pStyle w:val="BodyText"/>
        <w:jc w:val="left"/>
        <w:rPr>
          <w:color w:val="000000" w:themeColor="text1"/>
          <w:sz w:val="24"/>
        </w:rPr>
      </w:pPr>
    </w:p>
    <w:p w:rsidR="001D7664" w:rsidRPr="0027665F" w:rsidRDefault="001D7664" w:rsidP="001D7664">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Tukuma novadā mācību semināra pašvaldību politiskās un administratīvās vadības kapacitātes pilnveidošanas nodrošināšanai”</w:t>
      </w:r>
    </w:p>
    <w:p w:rsidR="001D7664" w:rsidRPr="0027665F" w:rsidRDefault="001D7664" w:rsidP="001D7664">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LPS/2016/34/NFI</w:t>
      </w:r>
    </w:p>
    <w:p w:rsidR="001D7664" w:rsidRPr="0027665F" w:rsidRDefault="001D7664" w:rsidP="001D7664">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1D7664" w:rsidRPr="0027665F" w:rsidRDefault="001D7664" w:rsidP="001D7664">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Tukuma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13. oktobrī</w:t>
      </w:r>
      <w:r w:rsidRPr="0027665F">
        <w:rPr>
          <w:rStyle w:val="doclead"/>
          <w:rFonts w:eastAsiaTheme="majorEastAsia"/>
          <w:bCs/>
          <w:color w:val="000000" w:themeColor="text1"/>
          <w:lang w:val="lv-LV"/>
        </w:rPr>
        <w:t>.</w:t>
      </w:r>
    </w:p>
    <w:p w:rsidR="001D7664" w:rsidRPr="0027665F" w:rsidRDefault="001D7664" w:rsidP="001D7664">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Pr="0027665F">
        <w:rPr>
          <w:b/>
          <w:color w:val="000000" w:themeColor="text1"/>
          <w:lang w:val="lv-LV"/>
        </w:rPr>
        <w:t xml:space="preserve"> </w:t>
      </w:r>
      <w:r>
        <w:rPr>
          <w:rStyle w:val="doclead"/>
          <w:rFonts w:eastAsiaTheme="majorEastAsia"/>
          <w:bCs/>
          <w:color w:val="000000" w:themeColor="text1"/>
          <w:u w:val="single"/>
          <w:lang w:val="lv-LV" w:eastAsia="ar-SA"/>
        </w:rPr>
        <w:t>Degoles pagastā,</w:t>
      </w:r>
      <w:r w:rsidR="006E5166">
        <w:rPr>
          <w:rStyle w:val="doclead"/>
          <w:rFonts w:eastAsiaTheme="majorEastAsia"/>
          <w:bCs/>
          <w:color w:val="000000" w:themeColor="text1"/>
          <w:u w:val="single"/>
          <w:lang w:val="lv-LV" w:eastAsia="ar-SA"/>
        </w:rPr>
        <w:t xml:space="preserve"> </w:t>
      </w:r>
      <w:r>
        <w:rPr>
          <w:rStyle w:val="doclead"/>
          <w:rFonts w:eastAsiaTheme="majorEastAsia"/>
          <w:bCs/>
          <w:color w:val="000000" w:themeColor="text1"/>
          <w:u w:val="single"/>
          <w:lang w:val="lv-LV" w:eastAsia="ar-SA"/>
        </w:rPr>
        <w:t>Tukuma novadā</w:t>
      </w:r>
      <w:r>
        <w:rPr>
          <w:color w:val="000000" w:themeColor="text1"/>
          <w:lang w:val="lv-LV"/>
        </w:rPr>
        <w:t>.</w:t>
      </w:r>
    </w:p>
    <w:p w:rsidR="001D7664" w:rsidRPr="0027665F" w:rsidRDefault="001D7664" w:rsidP="001D7664">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1D7664" w:rsidRPr="0027665F" w:rsidRDefault="001D7664" w:rsidP="001D7664">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1D7664" w:rsidRPr="00D17DB4" w:rsidTr="003B597C">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widowControl w:val="0"/>
              <w:snapToGrid w:val="0"/>
              <w:jc w:val="both"/>
              <w:rPr>
                <w:bCs w:val="0"/>
                <w:color w:val="000000" w:themeColor="text1"/>
                <w:sz w:val="22"/>
                <w:szCs w:val="22"/>
              </w:rPr>
            </w:pPr>
            <w:r>
              <w:rPr>
                <w:bCs w:val="0"/>
                <w:color w:val="000000" w:themeColor="text1"/>
                <w:sz w:val="22"/>
                <w:szCs w:val="22"/>
              </w:rPr>
              <w:t>Ceturtdiena</w:t>
            </w:r>
            <w:r w:rsidRPr="0027665F">
              <w:rPr>
                <w:bCs w:val="0"/>
                <w:color w:val="000000" w:themeColor="text1"/>
                <w:sz w:val="22"/>
                <w:szCs w:val="22"/>
              </w:rPr>
              <w:t xml:space="preserve">, 2016. gada </w:t>
            </w:r>
            <w:r>
              <w:rPr>
                <w:bCs w:val="0"/>
                <w:color w:val="000000" w:themeColor="text1"/>
                <w:sz w:val="22"/>
                <w:szCs w:val="22"/>
              </w:rPr>
              <w:t>13</w:t>
            </w:r>
            <w:r w:rsidRPr="0027665F">
              <w:rPr>
                <w:bCs w:val="0"/>
                <w:color w:val="000000" w:themeColor="text1"/>
                <w:sz w:val="22"/>
                <w:szCs w:val="22"/>
              </w:rPr>
              <w:t>.</w:t>
            </w:r>
            <w:r>
              <w:rPr>
                <w:bCs w:val="0"/>
                <w:color w:val="000000" w:themeColor="text1"/>
                <w:sz w:val="22"/>
                <w:szCs w:val="22"/>
              </w:rPr>
              <w:t xml:space="preserve"> oktobris</w:t>
            </w:r>
          </w:p>
        </w:tc>
      </w:tr>
      <w:tr w:rsidR="001D7664" w:rsidRPr="007E3350" w:rsidTr="003B597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D7664" w:rsidRPr="0027665F" w:rsidRDefault="001D7664" w:rsidP="003B597C">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1D7664" w:rsidRPr="00D17DB4" w:rsidTr="003B597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D7664" w:rsidRPr="0027665F" w:rsidRDefault="001D7664" w:rsidP="003B597C">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1D7664" w:rsidRPr="00D17DB4" w:rsidTr="003B597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D7664" w:rsidRPr="0027665F" w:rsidRDefault="001D7664" w:rsidP="003B597C">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1D7664" w:rsidRPr="0027665F" w:rsidTr="003B597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D7664" w:rsidRPr="0027665F" w:rsidRDefault="001D7664" w:rsidP="003B597C">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1D7664" w:rsidRPr="0027665F" w:rsidTr="003B597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D7664" w:rsidRPr="0027665F" w:rsidRDefault="001D7664" w:rsidP="003B597C">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1D7664" w:rsidRPr="0027665F" w:rsidTr="003B597C">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1D7664" w:rsidRPr="0027665F" w:rsidRDefault="001D7664" w:rsidP="003B597C">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7664" w:rsidRPr="0027665F" w:rsidRDefault="001D7664" w:rsidP="003B597C">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1D7664" w:rsidRPr="0027665F" w:rsidRDefault="001D7664" w:rsidP="001D7664">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1D7664" w:rsidRPr="0027665F" w:rsidTr="003B597C">
        <w:tc>
          <w:tcPr>
            <w:tcW w:w="1356" w:type="dxa"/>
          </w:tcPr>
          <w:p w:rsidR="001D7664" w:rsidRPr="0027665F" w:rsidRDefault="001D7664" w:rsidP="003B597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1D7664" w:rsidRPr="0027665F" w:rsidRDefault="001D7664" w:rsidP="003B597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1D7664" w:rsidRPr="0027665F" w:rsidRDefault="001D7664" w:rsidP="003B597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1D7664" w:rsidRPr="0027665F" w:rsidRDefault="001D7664" w:rsidP="003B597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1D7664" w:rsidRPr="0027665F" w:rsidRDefault="001D7664" w:rsidP="003B597C">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1D7664" w:rsidRPr="0027665F" w:rsidTr="003B597C">
        <w:tc>
          <w:tcPr>
            <w:tcW w:w="1356" w:type="dxa"/>
            <w:vMerge w:val="restart"/>
          </w:tcPr>
          <w:p w:rsidR="001D7664" w:rsidRPr="0027665F" w:rsidRDefault="001D7664" w:rsidP="003B597C">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13.10</w:t>
            </w:r>
            <w:r w:rsidRPr="0027665F">
              <w:rPr>
                <w:rStyle w:val="doclead"/>
                <w:rFonts w:eastAsiaTheme="majorEastAsia"/>
                <w:b/>
                <w:bCs/>
                <w:color w:val="000000" w:themeColor="text1"/>
                <w:lang w:val="lv-LV" w:eastAsia="ar-SA"/>
              </w:rPr>
              <w:t>.2016.</w:t>
            </w:r>
          </w:p>
        </w:tc>
        <w:tc>
          <w:tcPr>
            <w:tcW w:w="1392"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1D7664" w:rsidRPr="0027665F" w:rsidRDefault="001D7664" w:rsidP="003B597C">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1D7664" w:rsidRPr="00490462" w:rsidRDefault="001D7664" w:rsidP="003B597C">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D7664" w:rsidRPr="0027665F" w:rsidTr="003B597C">
        <w:tc>
          <w:tcPr>
            <w:tcW w:w="1356" w:type="dxa"/>
            <w:vMerge/>
          </w:tcPr>
          <w:p w:rsidR="001D7664" w:rsidRPr="0027665F" w:rsidRDefault="001D7664" w:rsidP="003B597C">
            <w:pPr>
              <w:pStyle w:val="NormalWeb"/>
              <w:rPr>
                <w:rStyle w:val="doclead"/>
                <w:rFonts w:eastAsiaTheme="majorEastAsia"/>
                <w:b/>
                <w:bCs/>
                <w:color w:val="000000" w:themeColor="text1"/>
                <w:lang w:val="lv-LV" w:eastAsia="ar-SA"/>
              </w:rPr>
            </w:pPr>
          </w:p>
        </w:tc>
        <w:tc>
          <w:tcPr>
            <w:tcW w:w="1392"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1D7664" w:rsidRPr="0027665F" w:rsidRDefault="001D7664" w:rsidP="003B597C">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1D7664" w:rsidRPr="00490462" w:rsidRDefault="001D7664" w:rsidP="003B597C">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D7664" w:rsidRPr="0027665F" w:rsidTr="003B597C">
        <w:tc>
          <w:tcPr>
            <w:tcW w:w="1356" w:type="dxa"/>
            <w:vMerge/>
          </w:tcPr>
          <w:p w:rsidR="001D7664" w:rsidRPr="0027665F" w:rsidRDefault="001D7664" w:rsidP="003B597C">
            <w:pPr>
              <w:pStyle w:val="NormalWeb"/>
              <w:rPr>
                <w:rStyle w:val="doclead"/>
                <w:rFonts w:eastAsiaTheme="majorEastAsia"/>
                <w:b/>
                <w:bCs/>
                <w:color w:val="000000" w:themeColor="text1"/>
                <w:lang w:val="lv-LV" w:eastAsia="ar-SA"/>
              </w:rPr>
            </w:pPr>
          </w:p>
        </w:tc>
        <w:tc>
          <w:tcPr>
            <w:tcW w:w="1392"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1D7664" w:rsidRPr="00F44725" w:rsidRDefault="001D7664" w:rsidP="003B597C">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w:t>
            </w:r>
            <w:proofErr w:type="spellStart"/>
            <w:r w:rsidRPr="00F44725">
              <w:rPr>
                <w:rStyle w:val="doclead"/>
                <w:rFonts w:eastAsiaTheme="majorEastAsia"/>
                <w:bCs/>
                <w:color w:val="000000" w:themeColor="text1"/>
                <w:lang w:val="lv-LV" w:eastAsia="ar-SA"/>
              </w:rPr>
              <w:t>skandām</w:t>
            </w:r>
            <w:proofErr w:type="spellEnd"/>
            <w:r w:rsidRPr="00F44725">
              <w:rPr>
                <w:rStyle w:val="doclead"/>
                <w:rFonts w:eastAsiaTheme="majorEastAsia"/>
                <w:bCs/>
                <w:color w:val="000000" w:themeColor="text1"/>
                <w:lang w:val="lv-LV" w:eastAsia="ar-SA"/>
              </w:rPr>
              <w:t xml:space="preserve">, ekrāns, interneta pieslēgums, </w:t>
            </w:r>
            <w:proofErr w:type="spellStart"/>
            <w:r w:rsidRPr="00F44725">
              <w:rPr>
                <w:rStyle w:val="doclead"/>
                <w:rFonts w:eastAsiaTheme="majorEastAsia"/>
                <w:bCs/>
                <w:color w:val="000000" w:themeColor="text1"/>
                <w:lang w:val="lv-LV" w:eastAsia="ar-SA"/>
              </w:rPr>
              <w:t>pieslēguma</w:t>
            </w:r>
            <w:proofErr w:type="spellEnd"/>
            <w:r w:rsidRPr="00F44725">
              <w:rPr>
                <w:rStyle w:val="doclead"/>
                <w:rFonts w:eastAsiaTheme="majorEastAsia"/>
                <w:bCs/>
                <w:color w:val="000000" w:themeColor="text1"/>
                <w:lang w:val="lv-LV" w:eastAsia="ar-SA"/>
              </w:rPr>
              <w:t xml:space="preserve"> </w:t>
            </w:r>
            <w:r w:rsidRPr="00F44725">
              <w:rPr>
                <w:rStyle w:val="doclead"/>
                <w:rFonts w:eastAsiaTheme="majorEastAsia"/>
                <w:bCs/>
                <w:color w:val="000000" w:themeColor="text1"/>
                <w:lang w:val="lv-LV" w:eastAsia="ar-SA"/>
              </w:rPr>
              <w:lastRenderedPageBreak/>
              <w:t>vietas datoram un datu projektoram;</w:t>
            </w:r>
          </w:p>
          <w:p w:rsidR="001D7664" w:rsidRPr="00F44725" w:rsidRDefault="001D7664" w:rsidP="003B597C">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1D7664" w:rsidRPr="00F44725" w:rsidRDefault="001D7664" w:rsidP="003B597C">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1D7664" w:rsidRPr="00F44725" w:rsidRDefault="001D7664" w:rsidP="003B597C">
            <w:pPr>
              <w:rPr>
                <w:lang w:val="lv-LV"/>
              </w:rPr>
            </w:pPr>
            <w:r w:rsidRPr="00F44725">
              <w:rPr>
                <w:u w:val="single"/>
                <w:lang w:val="lv-LV"/>
              </w:rPr>
              <w:t>Kancelejas materiāli</w:t>
            </w:r>
            <w:r w:rsidRPr="00F44725">
              <w:rPr>
                <w:lang w:val="lv-LV"/>
              </w:rPr>
              <w:t xml:space="preserve"> semināra norises nodrošināšanai:</w:t>
            </w:r>
          </w:p>
          <w:p w:rsidR="001D7664" w:rsidRPr="00F44725" w:rsidRDefault="001D7664" w:rsidP="003B597C">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1D7664" w:rsidRPr="00F44725" w:rsidRDefault="001D7664" w:rsidP="003B597C">
            <w:pPr>
              <w:pStyle w:val="ListParagraph"/>
              <w:numPr>
                <w:ilvl w:val="0"/>
                <w:numId w:val="4"/>
              </w:numPr>
              <w:rPr>
                <w:lang w:val="lv-LV"/>
              </w:rPr>
            </w:pPr>
            <w:proofErr w:type="spellStart"/>
            <w:r w:rsidRPr="00F44725">
              <w:rPr>
                <w:rStyle w:val="doclead"/>
                <w:rFonts w:eastAsiaTheme="majorEastAsia"/>
                <w:bCs/>
                <w:color w:val="000000" w:themeColor="text1"/>
                <w:lang w:val="lv-LV" w:eastAsia="ar-SA"/>
              </w:rPr>
              <w:t>flipchart</w:t>
            </w:r>
            <w:proofErr w:type="spellEnd"/>
            <w:r w:rsidRPr="00F44725">
              <w:rPr>
                <w:rStyle w:val="doclead"/>
                <w:rFonts w:eastAsiaTheme="majorEastAsia"/>
                <w:bCs/>
                <w:color w:val="000000" w:themeColor="text1"/>
                <w:lang w:val="lv-LV" w:eastAsia="ar-SA"/>
              </w:rPr>
              <w:t xml:space="preserve"> ar vismaz 10 lapām ar atbilstošiem rakstāmpiederumiem;</w:t>
            </w:r>
          </w:p>
          <w:p w:rsidR="001D7664" w:rsidRPr="00F44725" w:rsidRDefault="001D7664" w:rsidP="003B597C">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1D7664" w:rsidRPr="00F44725" w:rsidRDefault="001D7664" w:rsidP="003B597C">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1D7664" w:rsidRPr="00F44725" w:rsidRDefault="001D7664" w:rsidP="003B597C">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1D7664" w:rsidRPr="00F44725" w:rsidRDefault="001D7664" w:rsidP="003B597C">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1D7664" w:rsidRPr="00490462" w:rsidRDefault="001D7664" w:rsidP="003B597C">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D7664" w:rsidRPr="0027665F" w:rsidTr="003B597C">
        <w:tc>
          <w:tcPr>
            <w:tcW w:w="1356" w:type="dxa"/>
            <w:vMerge/>
          </w:tcPr>
          <w:p w:rsidR="001D7664" w:rsidRPr="0027665F" w:rsidRDefault="001D7664" w:rsidP="003B597C">
            <w:pPr>
              <w:pStyle w:val="NormalWeb"/>
              <w:rPr>
                <w:rStyle w:val="doclead"/>
                <w:rFonts w:eastAsiaTheme="majorEastAsia"/>
                <w:b/>
                <w:bCs/>
                <w:color w:val="000000" w:themeColor="text1"/>
                <w:lang w:val="lv-LV" w:eastAsia="ar-SA"/>
              </w:rPr>
            </w:pPr>
          </w:p>
        </w:tc>
        <w:tc>
          <w:tcPr>
            <w:tcW w:w="1392" w:type="dxa"/>
          </w:tcPr>
          <w:p w:rsidR="001D7664" w:rsidRPr="0027665F" w:rsidRDefault="001D7664" w:rsidP="003B597C">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1D7664" w:rsidRPr="0027665F" w:rsidRDefault="001D7664" w:rsidP="003B597C">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1D7664" w:rsidRPr="0027665F" w:rsidRDefault="001D7664" w:rsidP="003B597C">
            <w:pPr>
              <w:pStyle w:val="NormalWeb"/>
              <w:rPr>
                <w:rStyle w:val="doclead"/>
                <w:rFonts w:eastAsiaTheme="majorEastAsia"/>
                <w:bCs/>
                <w:color w:val="000000" w:themeColor="text1"/>
                <w:lang w:val="lv-LV" w:eastAsia="ar-SA"/>
              </w:rPr>
            </w:pPr>
          </w:p>
        </w:tc>
        <w:tc>
          <w:tcPr>
            <w:tcW w:w="3820" w:type="dxa"/>
          </w:tcPr>
          <w:p w:rsidR="001D7664" w:rsidRPr="0027665F" w:rsidRDefault="001D7664" w:rsidP="003B597C">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1D7664" w:rsidRPr="0027665F" w:rsidRDefault="001D7664" w:rsidP="003B597C">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1D7664" w:rsidRPr="00490462" w:rsidRDefault="001D7664" w:rsidP="003B597C">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1D7664" w:rsidRPr="0027665F" w:rsidTr="003B597C">
        <w:trPr>
          <w:cantSplit/>
        </w:trPr>
        <w:tc>
          <w:tcPr>
            <w:tcW w:w="1356" w:type="dxa"/>
            <w:vMerge/>
          </w:tcPr>
          <w:p w:rsidR="001D7664" w:rsidRPr="0027665F" w:rsidRDefault="001D7664" w:rsidP="003B597C">
            <w:pPr>
              <w:pStyle w:val="NormalWeb"/>
              <w:rPr>
                <w:rStyle w:val="doclead"/>
                <w:rFonts w:eastAsiaTheme="majorEastAsia"/>
                <w:b/>
                <w:bCs/>
                <w:color w:val="000000" w:themeColor="text1"/>
                <w:lang w:val="lv-LV" w:eastAsia="ar-SA"/>
              </w:rPr>
            </w:pPr>
          </w:p>
        </w:tc>
        <w:tc>
          <w:tcPr>
            <w:tcW w:w="1392"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1D7664" w:rsidRPr="0027665F" w:rsidRDefault="001D7664" w:rsidP="003B597C">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1D7664" w:rsidRPr="0027665F" w:rsidRDefault="001D7664" w:rsidP="003B597C">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1D7664" w:rsidRPr="00490462" w:rsidRDefault="001D7664" w:rsidP="003B597C">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1D7664" w:rsidRPr="0027665F" w:rsidRDefault="001D7664" w:rsidP="001D7664">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1D7664" w:rsidRPr="0027665F" w:rsidRDefault="001D7664" w:rsidP="001D766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1.</w:t>
      </w: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1D7664" w:rsidRPr="0027665F" w:rsidRDefault="001D7664" w:rsidP="001D766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2.Jānodrošina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1D7664" w:rsidRPr="0027665F" w:rsidRDefault="001D7664" w:rsidP="001D766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3.</w:t>
      </w: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1D7664" w:rsidRPr="0027665F" w:rsidRDefault="001D7664" w:rsidP="001D7664">
      <w:pPr>
        <w:pStyle w:val="NormalWeb"/>
        <w:spacing w:before="0"/>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4.</w:t>
      </w: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1D7664" w:rsidRPr="0027665F" w:rsidRDefault="001D7664" w:rsidP="001D7664">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1D7664" w:rsidRDefault="001D7664" w:rsidP="001D7664">
      <w:pPr>
        <w:rPr>
          <w:color w:val="000000" w:themeColor="text1"/>
          <w:lang w:val="lv-LV"/>
        </w:rPr>
      </w:pPr>
      <w:r>
        <w:rPr>
          <w:rStyle w:val="doclead"/>
          <w:rFonts w:eastAsiaTheme="majorEastAsia"/>
          <w:color w:val="000000" w:themeColor="text1"/>
          <w:lang w:val="lv-LV" w:eastAsia="ar-SA"/>
        </w:rPr>
        <w:t>5.</w:t>
      </w:r>
      <w:r w:rsidRPr="009661EA">
        <w:rPr>
          <w:rStyle w:val="doclead"/>
          <w:rFonts w:eastAsiaTheme="majorEastAsia"/>
          <w:color w:val="000000" w:themeColor="text1"/>
          <w:lang w:val="lv-LV" w:eastAsia="ar-SA"/>
        </w:rPr>
        <w:t xml:space="preserve">Pasūtītājs samaksu </w:t>
      </w:r>
      <w:r w:rsidRPr="009661EA">
        <w:rPr>
          <w:color w:val="000000" w:themeColor="text1"/>
          <w:lang w:val="lv-LV"/>
        </w:rPr>
        <w:t xml:space="preserve">veiks saskaņā ar pakalpojuma pieņemšanas nodošanas aktu un Izpildītāja rēķinu ne vēlāk </w:t>
      </w:r>
      <w:r>
        <w:rPr>
          <w:color w:val="000000" w:themeColor="text1"/>
          <w:lang w:val="lv-LV"/>
        </w:rPr>
        <w:t>kā 10 darba dienu laikā.</w:t>
      </w:r>
    </w:p>
    <w:p w:rsidR="001D7664" w:rsidRDefault="001D7664" w:rsidP="001D7664">
      <w:pPr>
        <w:rPr>
          <w:color w:val="000000" w:themeColor="text1"/>
          <w:lang w:val="lv-LV"/>
        </w:rPr>
      </w:pPr>
    </w:p>
    <w:p w:rsidR="006E5166" w:rsidRDefault="006E5166" w:rsidP="001D7664">
      <w:pPr>
        <w:rPr>
          <w:color w:val="000000" w:themeColor="text1"/>
          <w:lang w:val="lv-LV"/>
        </w:rPr>
      </w:pPr>
    </w:p>
    <w:p w:rsidR="001D7664" w:rsidRDefault="001D7664" w:rsidP="001D7664">
      <w:pPr>
        <w:jc w:val="right"/>
        <w:rPr>
          <w:b/>
          <w:color w:val="000000"/>
          <w:lang w:val="lv-LV"/>
        </w:rPr>
      </w:pPr>
      <w:r>
        <w:rPr>
          <w:b/>
          <w:color w:val="000000"/>
          <w:lang w:val="lv-LV"/>
        </w:rPr>
        <w:lastRenderedPageBreak/>
        <w:t>Pielikums Nr.2</w:t>
      </w:r>
    </w:p>
    <w:p w:rsidR="001D7664" w:rsidRDefault="00FE2BFF" w:rsidP="001D7664">
      <w:pPr>
        <w:jc w:val="right"/>
        <w:rPr>
          <w:color w:val="000000"/>
          <w:sz w:val="22"/>
          <w:lang w:val="lv-LV"/>
        </w:rPr>
      </w:pPr>
      <w:r>
        <w:rPr>
          <w:color w:val="000000"/>
          <w:sz w:val="22"/>
          <w:lang w:val="lv-LV"/>
        </w:rPr>
        <w:t>11.10.2016. LĪGUMAM Nr. 05-14/65</w:t>
      </w:r>
      <w:r w:rsidR="001D7664">
        <w:rPr>
          <w:color w:val="000000"/>
          <w:sz w:val="22"/>
          <w:lang w:val="lv-LV"/>
        </w:rPr>
        <w:t>/NFI</w:t>
      </w:r>
    </w:p>
    <w:p w:rsidR="001D7664" w:rsidRDefault="001D7664" w:rsidP="001D7664">
      <w:pPr>
        <w:rPr>
          <w:lang w:val="lv-LV"/>
        </w:rPr>
      </w:pPr>
    </w:p>
    <w:p w:rsidR="001D7664" w:rsidRDefault="001D7664" w:rsidP="001D7664">
      <w:pPr>
        <w:rPr>
          <w:lang w:val="lv-LV"/>
        </w:rPr>
      </w:pPr>
    </w:p>
    <w:p w:rsidR="001D7664" w:rsidRDefault="001D7664" w:rsidP="001D7664">
      <w:pPr>
        <w:rPr>
          <w:lang w:val="lv-LV"/>
        </w:rPr>
      </w:pPr>
    </w:p>
    <w:p w:rsidR="001D7664" w:rsidRDefault="001D7664" w:rsidP="001D7664">
      <w:pPr>
        <w:rPr>
          <w:lang w:val="lv-LV"/>
        </w:rPr>
      </w:pPr>
    </w:p>
    <w:p w:rsidR="001D7664" w:rsidRDefault="001D7664" w:rsidP="001D7664">
      <w:pPr>
        <w:rPr>
          <w:lang w:val="lv-LV"/>
        </w:rPr>
      </w:pPr>
    </w:p>
    <w:p w:rsidR="001D7664" w:rsidRDefault="001D7664" w:rsidP="001D7664">
      <w:pPr>
        <w:rPr>
          <w:lang w:val="lv-LV"/>
        </w:rPr>
      </w:pPr>
    </w:p>
    <w:p w:rsidR="001D7664" w:rsidRDefault="001D7664" w:rsidP="001D7664">
      <w:pPr>
        <w:rPr>
          <w:lang w:val="lv-LV"/>
        </w:rPr>
      </w:pPr>
    </w:p>
    <w:p w:rsidR="001D7664" w:rsidRDefault="001D7664" w:rsidP="001D7664">
      <w:pPr>
        <w:spacing w:line="240" w:lineRule="atLeast"/>
        <w:jc w:val="center"/>
        <w:rPr>
          <w:b/>
          <w:sz w:val="36"/>
          <w:lang w:val="it-IT"/>
        </w:rPr>
      </w:pPr>
      <w:r>
        <w:rPr>
          <w:b/>
          <w:sz w:val="36"/>
          <w:lang w:val="lv-LV"/>
        </w:rPr>
        <w:t xml:space="preserve">Izpildītāja – </w:t>
      </w:r>
      <w:r w:rsidRPr="001D7664">
        <w:rPr>
          <w:b/>
          <w:sz w:val="36"/>
          <w:lang w:val="it-IT"/>
        </w:rPr>
        <w:t>Tukuma rajona Degoles pagasta I. Ratkevičas zemnieku saimniecība</w:t>
      </w:r>
      <w:r>
        <w:rPr>
          <w:b/>
          <w:sz w:val="36"/>
          <w:lang w:val="it-IT"/>
        </w:rPr>
        <w:t>s</w:t>
      </w:r>
      <w:r w:rsidRPr="001D7664">
        <w:rPr>
          <w:b/>
          <w:sz w:val="36"/>
          <w:lang w:val="it-IT"/>
        </w:rPr>
        <w:t xml:space="preserve"> “VAŠLEJAS”</w:t>
      </w:r>
    </w:p>
    <w:p w:rsidR="001D7664" w:rsidRDefault="001D7664" w:rsidP="001D7664">
      <w:pPr>
        <w:spacing w:line="240" w:lineRule="atLeast"/>
        <w:jc w:val="center"/>
        <w:rPr>
          <w:b/>
          <w:sz w:val="36"/>
          <w:lang w:val="it-IT"/>
        </w:rPr>
      </w:pPr>
    </w:p>
    <w:p w:rsidR="001D7664" w:rsidRDefault="001D7664" w:rsidP="001D7664">
      <w:pPr>
        <w:jc w:val="center"/>
        <w:rPr>
          <w:b/>
          <w:sz w:val="40"/>
          <w:szCs w:val="32"/>
          <w:lang w:val="it-IT"/>
        </w:rPr>
      </w:pPr>
      <w:r>
        <w:rPr>
          <w:b/>
          <w:sz w:val="36"/>
          <w:szCs w:val="32"/>
          <w:lang w:val="it-IT"/>
        </w:rPr>
        <w:t>PIEDĀVĀJUMS</w:t>
      </w:r>
    </w:p>
    <w:p w:rsidR="001D7664" w:rsidRDefault="001D7664" w:rsidP="001D7664">
      <w:pPr>
        <w:rPr>
          <w:lang w:val="lv-LV"/>
        </w:rPr>
      </w:pPr>
    </w:p>
    <w:p w:rsidR="001D7664" w:rsidRDefault="001D7664" w:rsidP="001D7664">
      <w:pPr>
        <w:rPr>
          <w:lang w:val="lv-LV"/>
        </w:rPr>
      </w:pPr>
    </w:p>
    <w:p w:rsidR="001D7664" w:rsidRDefault="001D7664" w:rsidP="001D7664">
      <w:pPr>
        <w:jc w:val="center"/>
        <w:rPr>
          <w:b/>
          <w:sz w:val="28"/>
          <w:lang w:val="lv-LV"/>
        </w:rPr>
      </w:pPr>
      <w:r>
        <w:rPr>
          <w:b/>
          <w:sz w:val="28"/>
          <w:lang w:val="lv-LV"/>
        </w:rPr>
        <w:t xml:space="preserve">Iepirkumam </w:t>
      </w:r>
      <w:bookmarkStart w:id="0" w:name="_GoBack"/>
      <w:r>
        <w:rPr>
          <w:b/>
          <w:sz w:val="28"/>
          <w:lang w:val="lv-LV"/>
        </w:rPr>
        <w:t>“</w:t>
      </w:r>
      <w:r w:rsidRPr="001D7664">
        <w:rPr>
          <w:b/>
          <w:sz w:val="28"/>
          <w:lang w:val="lv-LV"/>
        </w:rPr>
        <w:t>Semināru organizēšanas pakalpojumi Tukuma novadā mācību semināra pašvaldību politiskās un administratīvās vadības kapacitātes pilnveidošanas nodrošināšanai</w:t>
      </w:r>
      <w:r>
        <w:rPr>
          <w:b/>
          <w:sz w:val="28"/>
          <w:lang w:val="lv-LV"/>
        </w:rPr>
        <w:t>”</w:t>
      </w:r>
    </w:p>
    <w:p w:rsidR="001D7664" w:rsidRDefault="001D7664" w:rsidP="001D7664">
      <w:pPr>
        <w:jc w:val="center"/>
        <w:rPr>
          <w:lang w:val="lv-LV"/>
        </w:rPr>
      </w:pPr>
      <w:r>
        <w:rPr>
          <w:b/>
          <w:sz w:val="28"/>
          <w:lang w:val="lv-LV"/>
        </w:rPr>
        <w:t xml:space="preserve"> </w:t>
      </w:r>
    </w:p>
    <w:p w:rsidR="001D7664" w:rsidRDefault="001D7664" w:rsidP="001D7664">
      <w:pPr>
        <w:rPr>
          <w:lang w:val="lv-LV"/>
        </w:rPr>
      </w:pPr>
    </w:p>
    <w:p w:rsidR="001D7664" w:rsidRDefault="001D7664" w:rsidP="001D7664">
      <w:pPr>
        <w:rPr>
          <w:lang w:val="lv-LV"/>
        </w:rPr>
      </w:pPr>
    </w:p>
    <w:p w:rsidR="001D7664" w:rsidRDefault="001D7664" w:rsidP="001D7664">
      <w:pPr>
        <w:jc w:val="center"/>
        <w:rPr>
          <w:sz w:val="28"/>
          <w:lang w:val="lv-LV"/>
        </w:rPr>
      </w:pPr>
      <w:r>
        <w:rPr>
          <w:sz w:val="28"/>
          <w:lang w:val="lv-LV"/>
        </w:rPr>
        <w:t>Identifikācijas Nr. LPS/2016/34/NFI</w:t>
      </w:r>
    </w:p>
    <w:bookmarkEnd w:id="0"/>
    <w:p w:rsidR="001D7664" w:rsidRDefault="001D7664" w:rsidP="001D7664">
      <w:pPr>
        <w:rPr>
          <w:color w:val="000000" w:themeColor="text1"/>
          <w:lang w:val="lv-LV"/>
        </w:rPr>
      </w:pPr>
    </w:p>
    <w:p w:rsidR="001D7664" w:rsidRDefault="001D7664" w:rsidP="001D7664">
      <w:pPr>
        <w:rPr>
          <w:color w:val="000000" w:themeColor="text1"/>
          <w:lang w:val="lv-LV"/>
        </w:rPr>
      </w:pPr>
    </w:p>
    <w:p w:rsidR="001D7664" w:rsidRDefault="001D7664" w:rsidP="001D7664">
      <w:pPr>
        <w:rPr>
          <w:color w:val="000000" w:themeColor="text1"/>
          <w:lang w:val="lv-LV"/>
        </w:rPr>
      </w:pPr>
    </w:p>
    <w:p w:rsidR="001D7664" w:rsidRPr="00860BE5" w:rsidRDefault="001D7664" w:rsidP="001D7664"/>
    <w:sectPr w:rsidR="001D7664"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5EF4510C"/>
    <w:lvl w:ilvl="0" w:tplc="960E022E">
      <w:start w:val="1"/>
      <w:numFmt w:val="decimal"/>
      <w:lvlText w:val="%1."/>
      <w:lvlJc w:val="left"/>
      <w:pPr>
        <w:ind w:left="360" w:hanging="360"/>
      </w:pPr>
      <w:rPr>
        <w:rFonts w:ascii="Times New Roman" w:eastAsiaTheme="majorEastAsia" w:hAnsi="Times New Roman" w:cs="Times New Roman"/>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1338FD"/>
    <w:rsid w:val="001D7664"/>
    <w:rsid w:val="004B165F"/>
    <w:rsid w:val="00651161"/>
    <w:rsid w:val="006D09B8"/>
    <w:rsid w:val="006E5166"/>
    <w:rsid w:val="00860BE5"/>
    <w:rsid w:val="0094609B"/>
    <w:rsid w:val="009C3847"/>
    <w:rsid w:val="00B2005B"/>
    <w:rsid w:val="00C10B73"/>
    <w:rsid w:val="00D02FA5"/>
    <w:rsid w:val="00D30A54"/>
    <w:rsid w:val="00E666EB"/>
    <w:rsid w:val="00EC2EF6"/>
    <w:rsid w:val="00F44725"/>
    <w:rsid w:val="00FE2B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0997D6A"/>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inese_ratkevica@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9151</Words>
  <Characters>5217</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10</cp:revision>
  <dcterms:created xsi:type="dcterms:W3CDTF">2016-10-05T14:45:00Z</dcterms:created>
  <dcterms:modified xsi:type="dcterms:W3CDTF">2016-10-12T06:57:00Z</dcterms:modified>
</cp:coreProperties>
</file>