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D38D5" w14:textId="2F7498EF" w:rsidR="003C73BB" w:rsidRPr="00112988" w:rsidRDefault="003C73BB" w:rsidP="003E1580">
      <w:pPr>
        <w:spacing w:after="0" w:line="240" w:lineRule="auto"/>
        <w:jc w:val="center"/>
        <w:rPr>
          <w:rFonts w:ascii="Times New Roman" w:hAnsi="Times New Roman" w:cs="Times New Roman"/>
          <w:b/>
          <w:sz w:val="28"/>
          <w:szCs w:val="28"/>
          <w:lang w:val="lv-LV"/>
        </w:rPr>
      </w:pPr>
      <w:r w:rsidRPr="00112988">
        <w:rPr>
          <w:rFonts w:ascii="Times New Roman" w:hAnsi="Times New Roman" w:cs="Times New Roman"/>
          <w:b/>
          <w:sz w:val="28"/>
          <w:szCs w:val="28"/>
          <w:lang w:val="lv-LV"/>
        </w:rPr>
        <w:t>SADARBĪBAS MEMORANDS</w:t>
      </w:r>
    </w:p>
    <w:p w14:paraId="5E73615D" w14:textId="611D95E2" w:rsidR="00A44BF4" w:rsidRPr="00112988" w:rsidRDefault="00517129" w:rsidP="003E1580">
      <w:pPr>
        <w:spacing w:after="0" w:line="240" w:lineRule="auto"/>
        <w:jc w:val="center"/>
        <w:rPr>
          <w:rFonts w:ascii="Times New Roman" w:hAnsi="Times New Roman" w:cs="Times New Roman"/>
          <w:b/>
          <w:sz w:val="28"/>
          <w:szCs w:val="28"/>
          <w:lang w:val="lv-LV"/>
        </w:rPr>
      </w:pPr>
      <w:r w:rsidRPr="00112988">
        <w:rPr>
          <w:rFonts w:ascii="Times New Roman" w:hAnsi="Times New Roman" w:cs="Times New Roman"/>
          <w:b/>
          <w:sz w:val="28"/>
          <w:szCs w:val="28"/>
          <w:lang w:val="lv-LV"/>
        </w:rPr>
        <w:t>Jaudīgs internets ikvienai Latvijas skolai</w:t>
      </w:r>
    </w:p>
    <w:p w14:paraId="258F4AAB" w14:textId="77777777" w:rsidR="00477CEC" w:rsidRPr="00112988" w:rsidRDefault="00477CEC" w:rsidP="003E1580">
      <w:pPr>
        <w:spacing w:after="0" w:line="240" w:lineRule="auto"/>
        <w:jc w:val="center"/>
        <w:rPr>
          <w:rFonts w:ascii="Times New Roman" w:hAnsi="Times New Roman" w:cs="Times New Roman"/>
          <w:b/>
          <w:sz w:val="28"/>
          <w:szCs w:val="28"/>
          <w:lang w:val="lv-LV"/>
        </w:rPr>
      </w:pPr>
    </w:p>
    <w:p w14:paraId="5BAEDE8E" w14:textId="77777777" w:rsidR="0061351A" w:rsidRPr="00D83C75" w:rsidRDefault="00477CEC" w:rsidP="003E1580">
      <w:pPr>
        <w:spacing w:after="0" w:line="240" w:lineRule="auto"/>
        <w:rPr>
          <w:rFonts w:ascii="Times New Roman" w:hAnsi="Times New Roman" w:cs="Times New Roman"/>
          <w:sz w:val="28"/>
          <w:szCs w:val="28"/>
          <w:lang w:val="lv-LV"/>
        </w:rPr>
      </w:pPr>
      <w:r w:rsidRPr="00D83C75">
        <w:rPr>
          <w:rFonts w:ascii="Times New Roman" w:hAnsi="Times New Roman" w:cs="Times New Roman"/>
          <w:sz w:val="28"/>
          <w:szCs w:val="28"/>
          <w:lang w:val="lv-LV"/>
        </w:rPr>
        <w:t>Rīgā</w:t>
      </w:r>
      <w:r w:rsidR="00112988" w:rsidRPr="00D83C75">
        <w:rPr>
          <w:rFonts w:ascii="Times New Roman" w:hAnsi="Times New Roman" w:cs="Times New Roman"/>
          <w:sz w:val="28"/>
          <w:szCs w:val="28"/>
          <w:lang w:val="lv-LV"/>
        </w:rPr>
        <w:tab/>
      </w:r>
    </w:p>
    <w:p w14:paraId="41561E5B" w14:textId="77777777" w:rsidR="0061351A" w:rsidRDefault="0061351A" w:rsidP="003E1580">
      <w:pPr>
        <w:spacing w:after="0" w:line="240" w:lineRule="auto"/>
        <w:rPr>
          <w:rFonts w:ascii="Times New Roman" w:hAnsi="Times New Roman" w:cs="Times New Roman"/>
          <w:b/>
          <w:sz w:val="28"/>
          <w:szCs w:val="28"/>
          <w:lang w:val="lv-LV"/>
        </w:rPr>
      </w:pPr>
    </w:p>
    <w:p w14:paraId="1FD74D9F" w14:textId="71BC6E1C" w:rsidR="0061351A" w:rsidRPr="00D83C75" w:rsidRDefault="0061351A" w:rsidP="00D83C75">
      <w:pPr>
        <w:spacing w:after="60" w:line="240" w:lineRule="auto"/>
        <w:ind w:firstLine="720"/>
        <w:jc w:val="both"/>
        <w:rPr>
          <w:rFonts w:ascii="Times New Roman" w:hAnsi="Times New Roman" w:cs="Times New Roman"/>
          <w:i/>
          <w:sz w:val="28"/>
          <w:szCs w:val="28"/>
          <w:lang w:val="lv-LV"/>
        </w:rPr>
      </w:pPr>
      <w:r>
        <w:rPr>
          <w:rFonts w:ascii="Times New Roman" w:hAnsi="Times New Roman" w:cs="Times New Roman"/>
          <w:i/>
          <w:sz w:val="28"/>
          <w:szCs w:val="28"/>
          <w:lang w:val="lv-LV"/>
        </w:rPr>
        <w:t>Sadarbības memoranda</w:t>
      </w:r>
      <w:r w:rsidRPr="00D83C75">
        <w:rPr>
          <w:rFonts w:ascii="Times New Roman" w:hAnsi="Times New Roman" w:cs="Times New Roman"/>
          <w:i/>
          <w:sz w:val="28"/>
          <w:szCs w:val="28"/>
          <w:lang w:val="lv-LV"/>
        </w:rPr>
        <w:t xml:space="preserve"> datums ir pēdējā pievienotā droša elektroniskā paraksta un tā laika zīmoga pievienošanas datums</w:t>
      </w:r>
      <w:r>
        <w:rPr>
          <w:rFonts w:ascii="Times New Roman" w:hAnsi="Times New Roman" w:cs="Times New Roman"/>
          <w:i/>
          <w:sz w:val="28"/>
          <w:szCs w:val="28"/>
          <w:lang w:val="lv-LV"/>
        </w:rPr>
        <w:t>.</w:t>
      </w:r>
    </w:p>
    <w:p w14:paraId="25BB9DCC" w14:textId="6136D256" w:rsidR="00477CEC" w:rsidRPr="00112988" w:rsidRDefault="00112988" w:rsidP="00D83C75">
      <w:pPr>
        <w:spacing w:after="0" w:line="240" w:lineRule="auto"/>
        <w:rPr>
          <w:rFonts w:ascii="Times New Roman" w:hAnsi="Times New Roman" w:cs="Times New Roman"/>
          <w:sz w:val="28"/>
          <w:szCs w:val="28"/>
          <w:lang w:val="lv-LV"/>
        </w:rPr>
      </w:pPr>
      <w:r>
        <w:rPr>
          <w:rFonts w:ascii="Times New Roman" w:hAnsi="Times New Roman" w:cs="Times New Roman"/>
          <w:b/>
          <w:sz w:val="28"/>
          <w:szCs w:val="28"/>
          <w:lang w:val="lv-LV"/>
        </w:rPr>
        <w:tab/>
      </w:r>
      <w:r>
        <w:rPr>
          <w:rFonts w:ascii="Times New Roman" w:hAnsi="Times New Roman" w:cs="Times New Roman"/>
          <w:b/>
          <w:sz w:val="28"/>
          <w:szCs w:val="28"/>
          <w:lang w:val="lv-LV"/>
        </w:rPr>
        <w:tab/>
      </w:r>
      <w:r>
        <w:rPr>
          <w:rFonts w:ascii="Times New Roman" w:hAnsi="Times New Roman" w:cs="Times New Roman"/>
          <w:b/>
          <w:sz w:val="28"/>
          <w:szCs w:val="28"/>
          <w:lang w:val="lv-LV"/>
        </w:rPr>
        <w:tab/>
      </w:r>
      <w:r>
        <w:rPr>
          <w:rFonts w:ascii="Times New Roman" w:hAnsi="Times New Roman" w:cs="Times New Roman"/>
          <w:b/>
          <w:sz w:val="28"/>
          <w:szCs w:val="28"/>
          <w:lang w:val="lv-LV"/>
        </w:rPr>
        <w:tab/>
      </w:r>
      <w:r>
        <w:rPr>
          <w:rFonts w:ascii="Times New Roman" w:hAnsi="Times New Roman" w:cs="Times New Roman"/>
          <w:b/>
          <w:sz w:val="28"/>
          <w:szCs w:val="28"/>
          <w:lang w:val="lv-LV"/>
        </w:rPr>
        <w:tab/>
      </w:r>
      <w:r>
        <w:rPr>
          <w:rFonts w:ascii="Times New Roman" w:hAnsi="Times New Roman" w:cs="Times New Roman"/>
          <w:b/>
          <w:sz w:val="28"/>
          <w:szCs w:val="28"/>
          <w:lang w:val="lv-LV"/>
        </w:rPr>
        <w:tab/>
      </w:r>
      <w:r>
        <w:rPr>
          <w:rFonts w:ascii="Times New Roman" w:hAnsi="Times New Roman" w:cs="Times New Roman"/>
          <w:b/>
          <w:sz w:val="28"/>
          <w:szCs w:val="28"/>
          <w:lang w:val="lv-LV"/>
        </w:rPr>
        <w:tab/>
      </w:r>
      <w:r>
        <w:rPr>
          <w:rFonts w:ascii="Times New Roman" w:hAnsi="Times New Roman" w:cs="Times New Roman"/>
          <w:b/>
          <w:sz w:val="28"/>
          <w:szCs w:val="28"/>
          <w:lang w:val="lv-LV"/>
        </w:rPr>
        <w:tab/>
      </w:r>
    </w:p>
    <w:p w14:paraId="22ACBC94" w14:textId="5B2F0A4A" w:rsidR="004F6C8C" w:rsidRPr="00112988" w:rsidRDefault="004F6C8C" w:rsidP="00D44833">
      <w:pPr>
        <w:spacing w:after="60" w:line="240" w:lineRule="auto"/>
        <w:ind w:firstLine="720"/>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 xml:space="preserve">Straujā izglītības procesa </w:t>
      </w:r>
      <w:proofErr w:type="spellStart"/>
      <w:r w:rsidR="005E5751">
        <w:rPr>
          <w:rFonts w:ascii="Times New Roman" w:hAnsi="Times New Roman" w:cs="Times New Roman"/>
          <w:sz w:val="28"/>
          <w:szCs w:val="28"/>
          <w:lang w:val="lv-LV"/>
        </w:rPr>
        <w:t>digitalizācija</w:t>
      </w:r>
      <w:proofErr w:type="spellEnd"/>
      <w:r w:rsidRPr="00112988">
        <w:rPr>
          <w:rFonts w:ascii="Times New Roman" w:hAnsi="Times New Roman" w:cs="Times New Roman"/>
          <w:sz w:val="28"/>
          <w:szCs w:val="28"/>
          <w:lang w:val="lv-LV"/>
        </w:rPr>
        <w:t xml:space="preserve">, ko ietekmējusi arī globālā </w:t>
      </w:r>
      <w:proofErr w:type="spellStart"/>
      <w:r w:rsidRPr="00112988">
        <w:rPr>
          <w:rFonts w:ascii="Times New Roman" w:hAnsi="Times New Roman" w:cs="Times New Roman"/>
          <w:sz w:val="28"/>
          <w:szCs w:val="28"/>
          <w:lang w:val="lv-LV"/>
        </w:rPr>
        <w:t>Covid</w:t>
      </w:r>
      <w:proofErr w:type="spellEnd"/>
      <w:r w:rsidRPr="00112988">
        <w:rPr>
          <w:rFonts w:ascii="Times New Roman" w:hAnsi="Times New Roman" w:cs="Times New Roman"/>
          <w:sz w:val="28"/>
          <w:szCs w:val="28"/>
          <w:lang w:val="lv-LV"/>
        </w:rPr>
        <w:t xml:space="preserve"> 19 pandēmijas izraisītā krīze, uzrādījusi, ka ne visās Latvijas skolās ir vienādas iespējas nodrošināt mūsdienu vajadzībām atbilstoša mācību satura un pasniegšanas metožu integrāciju attālinātajam mācību procesam, kur vienlīdz svarīgs ir gan pieejamo tehnoloģiju pielietojums, gan interneta datu pārraides ātrums. </w:t>
      </w:r>
      <w:proofErr w:type="spellStart"/>
      <w:r w:rsidRPr="00112988">
        <w:rPr>
          <w:rFonts w:ascii="Times New Roman" w:hAnsi="Times New Roman" w:cs="Times New Roman"/>
          <w:sz w:val="28"/>
          <w:szCs w:val="28"/>
          <w:lang w:val="lv-LV"/>
        </w:rPr>
        <w:t>Covid</w:t>
      </w:r>
      <w:proofErr w:type="spellEnd"/>
      <w:r w:rsidRPr="00112988">
        <w:rPr>
          <w:rFonts w:ascii="Times New Roman" w:hAnsi="Times New Roman" w:cs="Times New Roman"/>
          <w:sz w:val="28"/>
          <w:szCs w:val="28"/>
          <w:lang w:val="lv-LV"/>
        </w:rPr>
        <w:t xml:space="preserve"> 19 krīze ir veicinājusi jauna un papildinoša digitāla mācību satura un materiālu radīšanu (video, interaktīvie uzdevumi/spēles) gan Latvijā, gan ārzemēs. Šo materiālu integrācija mācību procesā ir svarīga, lai Latvijas jaunieši būtu konkurētspējīgi savās karjeras izvēlēs un sagatavoti dzīvei nākotnē.</w:t>
      </w:r>
    </w:p>
    <w:p w14:paraId="57CB345C" w14:textId="4A68C4D9" w:rsidR="004F6C8C" w:rsidRPr="00112988" w:rsidRDefault="004F6C8C" w:rsidP="00D44833">
      <w:pPr>
        <w:spacing w:after="60" w:line="240" w:lineRule="auto"/>
        <w:ind w:firstLine="720"/>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 xml:space="preserve">Izglītības un zinātnes ministrijas un Latvijas Pašvaldības savienības 2020. gada jūlijā veiktā aptauja parādīja ka Latvijā ir </w:t>
      </w:r>
      <w:r w:rsidR="00B07183">
        <w:rPr>
          <w:rFonts w:ascii="Times New Roman" w:hAnsi="Times New Roman" w:cs="Times New Roman"/>
          <w:sz w:val="28"/>
          <w:szCs w:val="28"/>
          <w:lang w:val="lv-LV"/>
        </w:rPr>
        <w:t xml:space="preserve">aptuveni </w:t>
      </w:r>
      <w:r w:rsidRPr="00112988">
        <w:rPr>
          <w:rFonts w:ascii="Times New Roman" w:hAnsi="Times New Roman" w:cs="Times New Roman"/>
          <w:sz w:val="28"/>
          <w:szCs w:val="28"/>
          <w:lang w:val="lv-LV"/>
        </w:rPr>
        <w:t xml:space="preserve">300 skolas, kuru izmantotais interneta </w:t>
      </w:r>
      <w:proofErr w:type="spellStart"/>
      <w:r w:rsidRPr="00112988">
        <w:rPr>
          <w:rFonts w:ascii="Times New Roman" w:hAnsi="Times New Roman" w:cs="Times New Roman"/>
          <w:sz w:val="28"/>
          <w:szCs w:val="28"/>
          <w:lang w:val="lv-LV"/>
        </w:rPr>
        <w:t>pieslēgums</w:t>
      </w:r>
      <w:proofErr w:type="spellEnd"/>
      <w:r w:rsidRPr="00112988">
        <w:rPr>
          <w:rFonts w:ascii="Times New Roman" w:hAnsi="Times New Roman" w:cs="Times New Roman"/>
          <w:sz w:val="28"/>
          <w:szCs w:val="28"/>
          <w:lang w:val="lv-LV"/>
        </w:rPr>
        <w:t xml:space="preserve"> nenodrošina pietiekami kvalitatīvas iespējas attālin</w:t>
      </w:r>
      <w:r w:rsidR="00924F4D">
        <w:rPr>
          <w:rFonts w:ascii="Times New Roman" w:hAnsi="Times New Roman" w:cs="Times New Roman"/>
          <w:sz w:val="28"/>
          <w:szCs w:val="28"/>
          <w:lang w:val="lv-LV"/>
        </w:rPr>
        <w:t>ātajam mācību procesam</w:t>
      </w:r>
      <w:r w:rsidR="00B07183">
        <w:rPr>
          <w:rStyle w:val="FootnoteReference"/>
          <w:rFonts w:ascii="Times New Roman" w:hAnsi="Times New Roman" w:cs="Times New Roman"/>
          <w:sz w:val="28"/>
          <w:szCs w:val="28"/>
          <w:lang w:val="lv-LV"/>
        </w:rPr>
        <w:footnoteReference w:id="1"/>
      </w:r>
      <w:r w:rsidR="00924F4D">
        <w:rPr>
          <w:rFonts w:ascii="Times New Roman" w:hAnsi="Times New Roman" w:cs="Times New Roman"/>
          <w:sz w:val="28"/>
          <w:szCs w:val="28"/>
          <w:lang w:val="lv-LV"/>
        </w:rPr>
        <w:t>, kā arī nākotnē</w:t>
      </w:r>
      <w:r w:rsidRPr="00112988">
        <w:rPr>
          <w:rFonts w:ascii="Times New Roman" w:hAnsi="Times New Roman" w:cs="Times New Roman"/>
          <w:sz w:val="28"/>
          <w:szCs w:val="28"/>
          <w:lang w:val="lv-LV"/>
        </w:rPr>
        <w:t xml:space="preserve"> radīs problēmas nodrošināt</w:t>
      </w:r>
      <w:r w:rsidR="00924F4D">
        <w:rPr>
          <w:rFonts w:ascii="Times New Roman" w:hAnsi="Times New Roman" w:cs="Times New Roman"/>
          <w:sz w:val="28"/>
          <w:szCs w:val="28"/>
          <w:lang w:val="lv-LV"/>
        </w:rPr>
        <w:t xml:space="preserve"> mūsdienu izglītības vajadzībām</w:t>
      </w:r>
      <w:r w:rsidRPr="00112988">
        <w:rPr>
          <w:rFonts w:ascii="Times New Roman" w:hAnsi="Times New Roman" w:cs="Times New Roman"/>
          <w:sz w:val="28"/>
          <w:szCs w:val="28"/>
          <w:lang w:val="lv-LV"/>
        </w:rPr>
        <w:t xml:space="preserve"> atbilstoša mācību metožu un jaunā digitālā mācību satura izmantošanas iespējas, ko pieprasa arvien pi</w:t>
      </w:r>
      <w:r w:rsidR="00924F4D">
        <w:rPr>
          <w:rFonts w:ascii="Times New Roman" w:hAnsi="Times New Roman" w:cs="Times New Roman"/>
          <w:sz w:val="28"/>
          <w:szCs w:val="28"/>
          <w:lang w:val="lv-LV"/>
        </w:rPr>
        <w:t>eaugošs datu pārraides apjoms.</w:t>
      </w:r>
    </w:p>
    <w:p w14:paraId="1368485C" w14:textId="29A488E9" w:rsidR="004F6C8C" w:rsidRPr="00112988" w:rsidRDefault="004F6C8C" w:rsidP="00D44833">
      <w:pPr>
        <w:spacing w:after="60" w:line="240" w:lineRule="auto"/>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 xml:space="preserve">Vienlaikus mūsdienu tehnoloģiju attīstība un jau izveidotā datu pārraides infrastruktūra Latvijā, var nodrošināt daudzreiz lielāku datu pārraides apjomu par samērīgām izmaksām. </w:t>
      </w:r>
    </w:p>
    <w:p w14:paraId="3A795BD0" w14:textId="7F1F1470" w:rsidR="00E60556" w:rsidRPr="00112988" w:rsidRDefault="00E60556" w:rsidP="00D44833">
      <w:pPr>
        <w:spacing w:after="60" w:line="240" w:lineRule="auto"/>
        <w:ind w:firstLine="720"/>
        <w:jc w:val="both"/>
        <w:rPr>
          <w:rFonts w:ascii="Times New Roman" w:hAnsi="Times New Roman" w:cs="Times New Roman"/>
          <w:sz w:val="28"/>
          <w:szCs w:val="28"/>
          <w:vertAlign w:val="subscript"/>
          <w:lang w:val="lv-LV"/>
        </w:rPr>
      </w:pPr>
      <w:r w:rsidRPr="00112988">
        <w:rPr>
          <w:rFonts w:ascii="Times New Roman" w:hAnsi="Times New Roman" w:cs="Times New Roman"/>
          <w:sz w:val="28"/>
          <w:szCs w:val="28"/>
          <w:lang w:val="lv-LV"/>
        </w:rPr>
        <w:t xml:space="preserve">Ņemot vērā minēto, Latvijas Republikas Izglītības un zinātnes ministrija ministres </w:t>
      </w:r>
      <w:r w:rsidRPr="00112988">
        <w:rPr>
          <w:rFonts w:ascii="Times New Roman" w:hAnsi="Times New Roman" w:cs="Times New Roman"/>
          <w:b/>
          <w:sz w:val="28"/>
          <w:szCs w:val="28"/>
          <w:lang w:val="lv-LV"/>
        </w:rPr>
        <w:t>I.</w:t>
      </w:r>
      <w:r w:rsidR="008A0D7A">
        <w:rPr>
          <w:rFonts w:ascii="Times New Roman" w:hAnsi="Times New Roman" w:cs="Times New Roman"/>
          <w:b/>
          <w:sz w:val="28"/>
          <w:szCs w:val="28"/>
          <w:lang w:val="lv-LV"/>
        </w:rPr>
        <w:t xml:space="preserve"> </w:t>
      </w:r>
      <w:proofErr w:type="spellStart"/>
      <w:r w:rsidRPr="00112988">
        <w:rPr>
          <w:rFonts w:ascii="Times New Roman" w:hAnsi="Times New Roman" w:cs="Times New Roman"/>
          <w:b/>
          <w:sz w:val="28"/>
          <w:szCs w:val="28"/>
          <w:lang w:val="lv-LV"/>
        </w:rPr>
        <w:t>Šuplinskas</w:t>
      </w:r>
      <w:proofErr w:type="spellEnd"/>
      <w:r w:rsidRPr="00112988">
        <w:rPr>
          <w:rFonts w:ascii="Times New Roman" w:hAnsi="Times New Roman" w:cs="Times New Roman"/>
          <w:sz w:val="28"/>
          <w:szCs w:val="28"/>
          <w:lang w:val="lv-LV"/>
        </w:rPr>
        <w:t xml:space="preserve"> personā un </w:t>
      </w:r>
      <w:r w:rsidR="00934432" w:rsidRPr="00112988">
        <w:rPr>
          <w:rFonts w:ascii="Times New Roman" w:hAnsi="Times New Roman" w:cs="Times New Roman"/>
          <w:sz w:val="28"/>
          <w:szCs w:val="28"/>
          <w:lang w:val="lv-LV"/>
        </w:rPr>
        <w:t>datu pārraid</w:t>
      </w:r>
      <w:r w:rsidR="00914EA4">
        <w:rPr>
          <w:rFonts w:ascii="Times New Roman" w:hAnsi="Times New Roman" w:cs="Times New Roman"/>
          <w:sz w:val="28"/>
          <w:szCs w:val="28"/>
          <w:lang w:val="lv-LV"/>
        </w:rPr>
        <w:t>es iekārtu ražotājs SIA “Mikrotīkls</w:t>
      </w:r>
      <w:r w:rsidR="00934432" w:rsidRPr="00112988">
        <w:rPr>
          <w:rFonts w:ascii="Times New Roman" w:hAnsi="Times New Roman" w:cs="Times New Roman"/>
          <w:sz w:val="28"/>
          <w:szCs w:val="28"/>
          <w:lang w:val="lv-LV"/>
        </w:rPr>
        <w:t>”</w:t>
      </w:r>
      <w:r w:rsidR="00934432">
        <w:rPr>
          <w:rFonts w:ascii="Times New Roman" w:hAnsi="Times New Roman" w:cs="Times New Roman"/>
          <w:sz w:val="28"/>
          <w:szCs w:val="28"/>
          <w:lang w:val="lv-LV"/>
        </w:rPr>
        <w:t xml:space="preserve">, </w:t>
      </w:r>
      <w:r w:rsidR="00934432" w:rsidRPr="00112988">
        <w:rPr>
          <w:rFonts w:ascii="Times New Roman" w:hAnsi="Times New Roman" w:cs="Times New Roman"/>
          <w:sz w:val="28"/>
          <w:szCs w:val="28"/>
          <w:lang w:val="lv-LV"/>
        </w:rPr>
        <w:t xml:space="preserve">SIA “Bite Latvija”, </w:t>
      </w:r>
      <w:r w:rsidRPr="00112988">
        <w:rPr>
          <w:rFonts w:ascii="Times New Roman" w:hAnsi="Times New Roman" w:cs="Times New Roman"/>
          <w:sz w:val="28"/>
          <w:szCs w:val="28"/>
          <w:lang w:val="lv-LV"/>
        </w:rPr>
        <w:t xml:space="preserve">SIA “Latvijas </w:t>
      </w:r>
      <w:r w:rsidR="00B07183">
        <w:rPr>
          <w:rFonts w:ascii="Times New Roman" w:hAnsi="Times New Roman" w:cs="Times New Roman"/>
          <w:sz w:val="28"/>
          <w:szCs w:val="28"/>
          <w:lang w:val="lv-LV"/>
        </w:rPr>
        <w:t>M</w:t>
      </w:r>
      <w:r w:rsidRPr="00112988">
        <w:rPr>
          <w:rFonts w:ascii="Times New Roman" w:hAnsi="Times New Roman" w:cs="Times New Roman"/>
          <w:sz w:val="28"/>
          <w:szCs w:val="28"/>
          <w:lang w:val="lv-LV"/>
        </w:rPr>
        <w:t xml:space="preserve">obilais </w:t>
      </w:r>
      <w:r w:rsidR="00B07183">
        <w:rPr>
          <w:rFonts w:ascii="Times New Roman" w:hAnsi="Times New Roman" w:cs="Times New Roman"/>
          <w:sz w:val="28"/>
          <w:szCs w:val="28"/>
          <w:lang w:val="lv-LV"/>
        </w:rPr>
        <w:t>T</w:t>
      </w:r>
      <w:r w:rsidRPr="00112988">
        <w:rPr>
          <w:rFonts w:ascii="Times New Roman" w:hAnsi="Times New Roman" w:cs="Times New Roman"/>
          <w:sz w:val="28"/>
          <w:szCs w:val="28"/>
          <w:lang w:val="lv-LV"/>
        </w:rPr>
        <w:t xml:space="preserve">elefons”, </w:t>
      </w:r>
      <w:r w:rsidR="005A3AE8">
        <w:rPr>
          <w:rFonts w:ascii="Times New Roman" w:hAnsi="Times New Roman" w:cs="Times New Roman"/>
          <w:sz w:val="28"/>
          <w:szCs w:val="28"/>
          <w:lang w:val="lv-LV"/>
        </w:rPr>
        <w:t>SIA "</w:t>
      </w:r>
      <w:proofErr w:type="spellStart"/>
      <w:r w:rsidR="005A3AE8">
        <w:rPr>
          <w:rFonts w:ascii="Times New Roman" w:hAnsi="Times New Roman" w:cs="Times New Roman"/>
          <w:sz w:val="28"/>
          <w:szCs w:val="28"/>
          <w:lang w:val="lv-LV"/>
        </w:rPr>
        <w:t>LinkIT</w:t>
      </w:r>
      <w:proofErr w:type="spellEnd"/>
      <w:r w:rsidR="005A3AE8">
        <w:rPr>
          <w:rFonts w:ascii="Times New Roman" w:hAnsi="Times New Roman" w:cs="Times New Roman"/>
          <w:sz w:val="28"/>
          <w:szCs w:val="28"/>
          <w:lang w:val="lv-LV"/>
        </w:rPr>
        <w:t>"/"</w:t>
      </w:r>
      <w:proofErr w:type="spellStart"/>
      <w:r w:rsidR="005A3AE8">
        <w:rPr>
          <w:rFonts w:ascii="Times New Roman" w:hAnsi="Times New Roman" w:cs="Times New Roman"/>
          <w:sz w:val="28"/>
          <w:szCs w:val="28"/>
          <w:lang w:val="lv-LV"/>
        </w:rPr>
        <w:t>DatiGrupa</w:t>
      </w:r>
      <w:proofErr w:type="spellEnd"/>
      <w:r w:rsidR="005A3AE8">
        <w:rPr>
          <w:rFonts w:ascii="Times New Roman" w:hAnsi="Times New Roman" w:cs="Times New Roman"/>
          <w:sz w:val="28"/>
          <w:szCs w:val="28"/>
          <w:lang w:val="lv-LV"/>
        </w:rPr>
        <w:t xml:space="preserve">" </w:t>
      </w:r>
      <w:r w:rsidR="00934432" w:rsidRPr="00112988">
        <w:rPr>
          <w:rFonts w:ascii="Times New Roman" w:hAnsi="Times New Roman" w:cs="Times New Roman"/>
          <w:sz w:val="28"/>
          <w:szCs w:val="28"/>
          <w:lang w:val="lv-LV"/>
        </w:rPr>
        <w:t>VAS “LVRTC”</w:t>
      </w:r>
      <w:r w:rsidR="00934432">
        <w:rPr>
          <w:rFonts w:ascii="Times New Roman" w:hAnsi="Times New Roman" w:cs="Times New Roman"/>
          <w:sz w:val="28"/>
          <w:szCs w:val="28"/>
          <w:lang w:val="lv-LV"/>
        </w:rPr>
        <w:t xml:space="preserve">, </w:t>
      </w:r>
      <w:r w:rsidR="00934432" w:rsidRPr="00112988">
        <w:rPr>
          <w:rFonts w:ascii="Times New Roman" w:hAnsi="Times New Roman" w:cs="Times New Roman"/>
          <w:sz w:val="28"/>
          <w:szCs w:val="28"/>
          <w:lang w:val="lv-LV"/>
        </w:rPr>
        <w:t xml:space="preserve">SIA “Tele2”, </w:t>
      </w:r>
      <w:r w:rsidRPr="00112988">
        <w:rPr>
          <w:rFonts w:ascii="Times New Roman" w:hAnsi="Times New Roman" w:cs="Times New Roman"/>
          <w:sz w:val="28"/>
          <w:szCs w:val="28"/>
          <w:lang w:val="lv-LV"/>
        </w:rPr>
        <w:t>SIA “</w:t>
      </w:r>
      <w:proofErr w:type="spellStart"/>
      <w:r w:rsidRPr="00112988">
        <w:rPr>
          <w:rFonts w:ascii="Times New Roman" w:hAnsi="Times New Roman" w:cs="Times New Roman"/>
          <w:sz w:val="28"/>
          <w:szCs w:val="28"/>
          <w:lang w:val="lv-LV"/>
        </w:rPr>
        <w:t>Tet</w:t>
      </w:r>
      <w:proofErr w:type="spellEnd"/>
      <w:r w:rsidRPr="00112988">
        <w:rPr>
          <w:rFonts w:ascii="Times New Roman" w:hAnsi="Times New Roman" w:cs="Times New Roman"/>
          <w:sz w:val="28"/>
          <w:szCs w:val="28"/>
          <w:lang w:val="lv-LV"/>
        </w:rPr>
        <w:t xml:space="preserve">”, </w:t>
      </w:r>
      <w:r w:rsidR="008A4425">
        <w:rPr>
          <w:rFonts w:ascii="Times New Roman" w:hAnsi="Times New Roman" w:cs="Times New Roman"/>
          <w:sz w:val="28"/>
          <w:szCs w:val="28"/>
          <w:lang w:val="lv-LV"/>
        </w:rPr>
        <w:t xml:space="preserve">Latvijas Pašvaldību savienība </w:t>
      </w:r>
      <w:r w:rsidRPr="00112988">
        <w:rPr>
          <w:rFonts w:ascii="Times New Roman" w:hAnsi="Times New Roman" w:cs="Times New Roman"/>
          <w:sz w:val="28"/>
          <w:szCs w:val="28"/>
          <w:lang w:val="lv-LV"/>
        </w:rPr>
        <w:t>un Rīgas Tehniskās universitāte</w:t>
      </w:r>
      <w:r w:rsidR="008A4425">
        <w:rPr>
          <w:rFonts w:ascii="Times New Roman" w:hAnsi="Times New Roman" w:cs="Times New Roman"/>
          <w:sz w:val="28"/>
          <w:szCs w:val="28"/>
          <w:lang w:val="lv-LV"/>
        </w:rPr>
        <w:t xml:space="preserve"> </w:t>
      </w:r>
      <w:r w:rsidR="005323AC" w:rsidRPr="00112988">
        <w:rPr>
          <w:rFonts w:ascii="Times New Roman" w:hAnsi="Times New Roman" w:cs="Times New Roman"/>
          <w:sz w:val="28"/>
          <w:szCs w:val="28"/>
          <w:lang w:val="lv-LV"/>
        </w:rPr>
        <w:t>(turpmāk visi kopā – sadarbības partneri),</w:t>
      </w:r>
      <w:r w:rsidRPr="00112988">
        <w:rPr>
          <w:rFonts w:ascii="Times New Roman" w:hAnsi="Times New Roman" w:cs="Times New Roman"/>
          <w:sz w:val="28"/>
          <w:szCs w:val="28"/>
          <w:lang w:val="lv-LV"/>
        </w:rPr>
        <w:t xml:space="preserve"> </w:t>
      </w:r>
      <w:r w:rsidR="005323AC" w:rsidRPr="00112988">
        <w:rPr>
          <w:rFonts w:ascii="Times New Roman" w:hAnsi="Times New Roman" w:cs="Times New Roman"/>
          <w:sz w:val="28"/>
          <w:szCs w:val="28"/>
          <w:lang w:val="lv-LV"/>
        </w:rPr>
        <w:t xml:space="preserve">noslēdz šo sadarbības memorandu </w:t>
      </w:r>
      <w:r w:rsidRPr="00112988">
        <w:rPr>
          <w:rFonts w:ascii="Times New Roman" w:hAnsi="Times New Roman" w:cs="Times New Roman"/>
          <w:sz w:val="28"/>
          <w:szCs w:val="28"/>
          <w:lang w:val="lv-LV"/>
        </w:rPr>
        <w:t>par kopīgu sadarbību, kas vērsta uz maksimāli ātru un izmaksu efektīvu interneta jaudas palielināšanas iespēju nodrošināš</w:t>
      </w:r>
      <w:r w:rsidR="00914EA4">
        <w:rPr>
          <w:rFonts w:ascii="Times New Roman" w:hAnsi="Times New Roman" w:cs="Times New Roman"/>
          <w:sz w:val="28"/>
          <w:szCs w:val="28"/>
          <w:lang w:val="lv-LV"/>
        </w:rPr>
        <w:t>anu Latvijas skolām</w:t>
      </w:r>
      <w:r w:rsidRPr="00112988">
        <w:rPr>
          <w:rFonts w:ascii="Times New Roman" w:hAnsi="Times New Roman" w:cs="Times New Roman"/>
          <w:sz w:val="28"/>
          <w:szCs w:val="28"/>
          <w:lang w:val="lv-LV"/>
        </w:rPr>
        <w:t>.</w:t>
      </w:r>
    </w:p>
    <w:p w14:paraId="79CAD246" w14:textId="02B3EC79" w:rsidR="00E60556" w:rsidRPr="00112988" w:rsidRDefault="00E60556" w:rsidP="00D44833">
      <w:pPr>
        <w:spacing w:after="60" w:line="240" w:lineRule="auto"/>
        <w:jc w:val="both"/>
        <w:rPr>
          <w:rFonts w:ascii="Times New Roman" w:hAnsi="Times New Roman" w:cs="Times New Roman"/>
          <w:sz w:val="28"/>
          <w:szCs w:val="28"/>
          <w:lang w:val="lv-LV"/>
        </w:rPr>
      </w:pPr>
    </w:p>
    <w:p w14:paraId="4CD417A9" w14:textId="77777777" w:rsidR="003023C0" w:rsidRDefault="003023C0">
      <w:pPr>
        <w:rPr>
          <w:rFonts w:ascii="Times New Roman" w:hAnsi="Times New Roman" w:cs="Times New Roman"/>
          <w:b/>
          <w:sz w:val="28"/>
          <w:szCs w:val="28"/>
          <w:lang w:val="lv-LV"/>
        </w:rPr>
      </w:pPr>
      <w:r>
        <w:rPr>
          <w:rFonts w:ascii="Times New Roman" w:hAnsi="Times New Roman" w:cs="Times New Roman"/>
          <w:b/>
          <w:sz w:val="28"/>
          <w:szCs w:val="28"/>
          <w:lang w:val="lv-LV"/>
        </w:rPr>
        <w:br w:type="page"/>
      </w:r>
    </w:p>
    <w:p w14:paraId="6F3AD0F5" w14:textId="2905567F" w:rsidR="00477CEC" w:rsidRPr="00112988" w:rsidRDefault="00477CEC" w:rsidP="00D44833">
      <w:pPr>
        <w:spacing w:after="60" w:line="240" w:lineRule="auto"/>
        <w:jc w:val="center"/>
        <w:rPr>
          <w:rFonts w:ascii="Times New Roman" w:hAnsi="Times New Roman" w:cs="Times New Roman"/>
          <w:b/>
          <w:sz w:val="28"/>
          <w:szCs w:val="28"/>
          <w:lang w:val="lv-LV"/>
        </w:rPr>
      </w:pPr>
      <w:r w:rsidRPr="00112988">
        <w:rPr>
          <w:rFonts w:ascii="Times New Roman" w:hAnsi="Times New Roman" w:cs="Times New Roman"/>
          <w:b/>
          <w:sz w:val="28"/>
          <w:szCs w:val="28"/>
          <w:lang w:val="lv-LV"/>
        </w:rPr>
        <w:lastRenderedPageBreak/>
        <w:t>I Memoranda mērķis</w:t>
      </w:r>
    </w:p>
    <w:p w14:paraId="51BCC734" w14:textId="77777777" w:rsidR="003E1580" w:rsidRPr="00112988" w:rsidRDefault="003E1580" w:rsidP="00D44833">
      <w:pPr>
        <w:spacing w:after="60" w:line="240" w:lineRule="auto"/>
        <w:jc w:val="center"/>
        <w:rPr>
          <w:rFonts w:ascii="Times New Roman" w:hAnsi="Times New Roman" w:cs="Times New Roman"/>
          <w:b/>
          <w:sz w:val="28"/>
          <w:szCs w:val="28"/>
          <w:lang w:val="lv-LV"/>
        </w:rPr>
      </w:pPr>
    </w:p>
    <w:p w14:paraId="7A645C40" w14:textId="5FFCC5D0" w:rsidR="00B25226" w:rsidRPr="00112988" w:rsidRDefault="00914EA4" w:rsidP="00D44833">
      <w:pPr>
        <w:spacing w:after="60" w:line="240" w:lineRule="auto"/>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 xml:space="preserve">Sadarbības partneru mērķis ir kopīgi strādāt, lai iespējami īsā termiņā ikvienā Latvijas skolā ieviestu tādus tehnoloģiskos risinājumus, kas </w:t>
      </w:r>
      <w:r>
        <w:rPr>
          <w:rFonts w:ascii="Times New Roman" w:hAnsi="Times New Roman" w:cs="Times New Roman"/>
          <w:sz w:val="28"/>
          <w:szCs w:val="28"/>
          <w:lang w:val="lv-LV"/>
        </w:rPr>
        <w:t>nodrošinās</w:t>
      </w:r>
      <w:r w:rsidRPr="0036064A">
        <w:rPr>
          <w:rFonts w:ascii="Times New Roman" w:hAnsi="Times New Roman" w:cs="Times New Roman"/>
          <w:sz w:val="28"/>
          <w:szCs w:val="28"/>
          <w:lang w:val="lv-LV"/>
        </w:rPr>
        <w:t xml:space="preserve"> pilnvērtīgu attālināto mācību procesu un </w:t>
      </w:r>
      <w:r w:rsidRPr="00112988">
        <w:rPr>
          <w:rFonts w:ascii="Times New Roman" w:hAnsi="Times New Roman" w:cs="Times New Roman"/>
          <w:sz w:val="28"/>
          <w:szCs w:val="28"/>
          <w:lang w:val="lv-LV"/>
        </w:rPr>
        <w:t>ļauj pielietot mūsdienu vajadzībām atbilstošu digitālo mācību saturu un metodes izglītības procesā.</w:t>
      </w:r>
      <w:r w:rsidR="002013C6" w:rsidRPr="00112988">
        <w:rPr>
          <w:rFonts w:ascii="Times New Roman" w:hAnsi="Times New Roman" w:cs="Times New Roman"/>
          <w:sz w:val="28"/>
          <w:szCs w:val="28"/>
          <w:lang w:val="lv-LV"/>
        </w:rPr>
        <w:t xml:space="preserve"> </w:t>
      </w:r>
    </w:p>
    <w:p w14:paraId="306254E3" w14:textId="048B72AA" w:rsidR="00A44BF4" w:rsidRPr="00112988" w:rsidRDefault="00A44BF4" w:rsidP="00D44833">
      <w:pPr>
        <w:spacing w:after="60" w:line="240" w:lineRule="auto"/>
        <w:jc w:val="both"/>
        <w:rPr>
          <w:rFonts w:ascii="Times New Roman" w:hAnsi="Times New Roman" w:cs="Times New Roman"/>
          <w:sz w:val="28"/>
          <w:szCs w:val="28"/>
          <w:lang w:val="lv-LV"/>
        </w:rPr>
      </w:pPr>
    </w:p>
    <w:p w14:paraId="6298AC67" w14:textId="436DA107" w:rsidR="006E4CDB" w:rsidRPr="00112988" w:rsidRDefault="006E4CDB" w:rsidP="00D44833">
      <w:pPr>
        <w:spacing w:after="60" w:line="240" w:lineRule="auto"/>
        <w:jc w:val="center"/>
        <w:rPr>
          <w:rFonts w:ascii="Times New Roman" w:hAnsi="Times New Roman" w:cs="Times New Roman"/>
          <w:b/>
          <w:sz w:val="28"/>
          <w:szCs w:val="28"/>
          <w:lang w:val="lv-LV"/>
        </w:rPr>
      </w:pPr>
      <w:r w:rsidRPr="00112988">
        <w:rPr>
          <w:rFonts w:ascii="Times New Roman" w:hAnsi="Times New Roman" w:cs="Times New Roman"/>
          <w:b/>
          <w:sz w:val="28"/>
          <w:szCs w:val="28"/>
          <w:lang w:val="lv-LV"/>
        </w:rPr>
        <w:t>II Mērķa īstenošana</w:t>
      </w:r>
    </w:p>
    <w:p w14:paraId="523303F6" w14:textId="77777777" w:rsidR="003E1580" w:rsidRPr="00112988" w:rsidRDefault="003E1580" w:rsidP="00D44833">
      <w:pPr>
        <w:spacing w:after="60" w:line="240" w:lineRule="auto"/>
        <w:jc w:val="center"/>
        <w:rPr>
          <w:rFonts w:ascii="Times New Roman" w:hAnsi="Times New Roman" w:cs="Times New Roman"/>
          <w:b/>
          <w:sz w:val="28"/>
          <w:szCs w:val="28"/>
          <w:lang w:val="lv-LV"/>
        </w:rPr>
      </w:pPr>
    </w:p>
    <w:p w14:paraId="475F5C89" w14:textId="5E075FBE" w:rsidR="002F05E9" w:rsidRPr="00112988" w:rsidRDefault="002F05E9" w:rsidP="00D44833">
      <w:pPr>
        <w:spacing w:after="60" w:line="240" w:lineRule="auto"/>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Lai nodrošinātu mūsdienu izglītības prasībām piemērotu datu pārraidi</w:t>
      </w:r>
      <w:r w:rsidR="008D66F4" w:rsidRPr="00112988">
        <w:rPr>
          <w:rFonts w:ascii="Times New Roman" w:hAnsi="Times New Roman" w:cs="Times New Roman"/>
          <w:sz w:val="28"/>
          <w:szCs w:val="28"/>
          <w:lang w:val="lv-LV"/>
        </w:rPr>
        <w:t xml:space="preserve"> visās</w:t>
      </w:r>
      <w:r w:rsidR="005323AC" w:rsidRPr="00112988">
        <w:rPr>
          <w:rFonts w:ascii="Times New Roman" w:hAnsi="Times New Roman" w:cs="Times New Roman"/>
          <w:sz w:val="28"/>
          <w:szCs w:val="28"/>
          <w:lang w:val="lv-LV"/>
        </w:rPr>
        <w:t xml:space="preserve"> Latvijas skolās, sadarbības partneri </w:t>
      </w:r>
      <w:r w:rsidRPr="00112988">
        <w:rPr>
          <w:rFonts w:ascii="Times New Roman" w:hAnsi="Times New Roman" w:cs="Times New Roman"/>
          <w:sz w:val="28"/>
          <w:szCs w:val="28"/>
          <w:lang w:val="lv-LV"/>
        </w:rPr>
        <w:t>vienojas par šādiem galvenajiem sadarbības principiem:</w:t>
      </w:r>
    </w:p>
    <w:p w14:paraId="306DC5F8" w14:textId="1DA63335" w:rsidR="008D66F4" w:rsidRPr="00112988" w:rsidRDefault="002F05E9" w:rsidP="00D44833">
      <w:pPr>
        <w:pStyle w:val="ListParagraph"/>
        <w:numPr>
          <w:ilvl w:val="0"/>
          <w:numId w:val="1"/>
        </w:numPr>
        <w:spacing w:after="60" w:line="240" w:lineRule="auto"/>
        <w:contextualSpacing w:val="0"/>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 xml:space="preserve">Izveidot </w:t>
      </w:r>
      <w:r w:rsidR="00E074E9" w:rsidRPr="00112988">
        <w:rPr>
          <w:rFonts w:ascii="Times New Roman" w:hAnsi="Times New Roman" w:cs="Times New Roman"/>
          <w:sz w:val="28"/>
          <w:szCs w:val="28"/>
          <w:lang w:val="lv-LV"/>
        </w:rPr>
        <w:t>kopīgu</w:t>
      </w:r>
      <w:r w:rsidR="000C72E5" w:rsidRPr="00112988">
        <w:rPr>
          <w:rFonts w:ascii="Times New Roman" w:hAnsi="Times New Roman" w:cs="Times New Roman"/>
          <w:sz w:val="28"/>
          <w:szCs w:val="28"/>
          <w:lang w:val="lv-LV"/>
        </w:rPr>
        <w:t xml:space="preserve"> skolu datu pārraides pilnveidošanas</w:t>
      </w:r>
      <w:r w:rsidR="00E074E9" w:rsidRPr="00112988">
        <w:rPr>
          <w:rFonts w:ascii="Times New Roman" w:hAnsi="Times New Roman" w:cs="Times New Roman"/>
          <w:sz w:val="28"/>
          <w:szCs w:val="28"/>
          <w:lang w:val="lv-LV"/>
        </w:rPr>
        <w:t xml:space="preserve"> darba grupu, kuru veido</w:t>
      </w:r>
      <w:r w:rsidR="005323AC" w:rsidRPr="00112988">
        <w:rPr>
          <w:rFonts w:ascii="Times New Roman" w:hAnsi="Times New Roman" w:cs="Times New Roman"/>
          <w:sz w:val="28"/>
          <w:szCs w:val="28"/>
          <w:lang w:val="lv-LV"/>
        </w:rPr>
        <w:t xml:space="preserve"> Izglītības un zinātnes ministrija</w:t>
      </w:r>
      <w:r w:rsidR="008D66F4" w:rsidRPr="00112988">
        <w:rPr>
          <w:rFonts w:ascii="Times New Roman" w:hAnsi="Times New Roman" w:cs="Times New Roman"/>
          <w:sz w:val="28"/>
          <w:szCs w:val="28"/>
          <w:lang w:val="lv-LV"/>
        </w:rPr>
        <w:t>, datu pārraides</w:t>
      </w:r>
      <w:r w:rsidR="000C72E5" w:rsidRPr="00112988">
        <w:rPr>
          <w:rFonts w:ascii="Times New Roman" w:hAnsi="Times New Roman" w:cs="Times New Roman"/>
          <w:sz w:val="28"/>
          <w:szCs w:val="28"/>
          <w:lang w:val="lv-LV"/>
        </w:rPr>
        <w:t xml:space="preserve"> operatori</w:t>
      </w:r>
      <w:r w:rsidR="008D66F4" w:rsidRPr="00112988">
        <w:rPr>
          <w:rFonts w:ascii="Times New Roman" w:hAnsi="Times New Roman" w:cs="Times New Roman"/>
          <w:sz w:val="28"/>
          <w:szCs w:val="28"/>
          <w:lang w:val="lv-LV"/>
        </w:rPr>
        <w:t>,</w:t>
      </w:r>
      <w:r w:rsidR="000C72E5" w:rsidRPr="00112988">
        <w:rPr>
          <w:rFonts w:ascii="Times New Roman" w:hAnsi="Times New Roman" w:cs="Times New Roman"/>
          <w:sz w:val="28"/>
          <w:szCs w:val="28"/>
          <w:lang w:val="lv-LV"/>
        </w:rPr>
        <w:t xml:space="preserve"> datu pārraides iekārtu ražotāji</w:t>
      </w:r>
      <w:r w:rsidR="00A44BF4" w:rsidRPr="00112988">
        <w:rPr>
          <w:rFonts w:ascii="Times New Roman" w:hAnsi="Times New Roman" w:cs="Times New Roman"/>
          <w:sz w:val="28"/>
          <w:szCs w:val="28"/>
          <w:lang w:val="lv-LV"/>
        </w:rPr>
        <w:t xml:space="preserve"> </w:t>
      </w:r>
      <w:r w:rsidR="005323AC" w:rsidRPr="00112988">
        <w:rPr>
          <w:rFonts w:ascii="Times New Roman" w:hAnsi="Times New Roman" w:cs="Times New Roman"/>
          <w:sz w:val="28"/>
          <w:szCs w:val="28"/>
          <w:lang w:val="lv-LV"/>
        </w:rPr>
        <w:t>un Rīgas Tehniskās universitātes</w:t>
      </w:r>
      <w:r w:rsidR="000C72E5" w:rsidRPr="00112988">
        <w:rPr>
          <w:rFonts w:ascii="Times New Roman" w:hAnsi="Times New Roman" w:cs="Times New Roman"/>
          <w:sz w:val="28"/>
          <w:szCs w:val="28"/>
          <w:lang w:val="lv-LV"/>
        </w:rPr>
        <w:t xml:space="preserve"> Rīgas Biznesa skola</w:t>
      </w:r>
      <w:r w:rsidR="008D66F4" w:rsidRPr="00112988">
        <w:rPr>
          <w:rFonts w:ascii="Times New Roman" w:hAnsi="Times New Roman" w:cs="Times New Roman"/>
          <w:sz w:val="28"/>
          <w:szCs w:val="28"/>
          <w:lang w:val="lv-LV"/>
        </w:rPr>
        <w:t>.</w:t>
      </w:r>
      <w:r w:rsidR="0097597B" w:rsidRPr="00112988">
        <w:rPr>
          <w:rFonts w:ascii="Times New Roman" w:hAnsi="Times New Roman" w:cs="Times New Roman"/>
          <w:sz w:val="28"/>
          <w:szCs w:val="28"/>
          <w:lang w:val="lv-LV"/>
        </w:rPr>
        <w:t xml:space="preserve"> </w:t>
      </w:r>
    </w:p>
    <w:p w14:paraId="7E507888" w14:textId="5FC05832" w:rsidR="00A44BF4" w:rsidRPr="00112988" w:rsidRDefault="008D66F4" w:rsidP="00D44833">
      <w:pPr>
        <w:pStyle w:val="ListParagraph"/>
        <w:numPr>
          <w:ilvl w:val="0"/>
          <w:numId w:val="1"/>
        </w:numPr>
        <w:spacing w:after="60" w:line="240" w:lineRule="auto"/>
        <w:contextualSpacing w:val="0"/>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Skolu datu pārraides pilnveidošanas darba grupu</w:t>
      </w:r>
      <w:r w:rsidR="005323AC" w:rsidRPr="00112988">
        <w:rPr>
          <w:rFonts w:ascii="Times New Roman" w:hAnsi="Times New Roman" w:cs="Times New Roman"/>
          <w:sz w:val="28"/>
          <w:szCs w:val="28"/>
          <w:lang w:val="lv-LV"/>
        </w:rPr>
        <w:t xml:space="preserve"> koordinē Rīgas Tehniskās universitātes </w:t>
      </w:r>
      <w:r w:rsidR="00A44BF4" w:rsidRPr="00112988">
        <w:rPr>
          <w:rFonts w:ascii="Times New Roman" w:hAnsi="Times New Roman" w:cs="Times New Roman"/>
          <w:sz w:val="28"/>
          <w:szCs w:val="28"/>
          <w:lang w:val="lv-LV"/>
        </w:rPr>
        <w:t>Rīgas Biznesa skola</w:t>
      </w:r>
      <w:r w:rsidR="0050261B">
        <w:rPr>
          <w:rFonts w:ascii="Times New Roman" w:hAnsi="Times New Roman" w:cs="Times New Roman"/>
          <w:sz w:val="28"/>
          <w:szCs w:val="28"/>
          <w:lang w:val="lv-LV"/>
        </w:rPr>
        <w:t>.</w:t>
      </w:r>
    </w:p>
    <w:p w14:paraId="4014BFAD" w14:textId="4FB16EB0" w:rsidR="0074288D" w:rsidRPr="0074288D" w:rsidRDefault="00A44BF4" w:rsidP="0074288D">
      <w:pPr>
        <w:pStyle w:val="ListParagraph"/>
        <w:numPr>
          <w:ilvl w:val="0"/>
          <w:numId w:val="1"/>
        </w:numPr>
        <w:spacing w:after="60" w:line="240" w:lineRule="auto"/>
        <w:contextualSpacing w:val="0"/>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 xml:space="preserve">Telekomunikāciju operatori apzin </w:t>
      </w:r>
      <w:r w:rsidR="00B07183">
        <w:rPr>
          <w:rFonts w:ascii="Times New Roman" w:hAnsi="Times New Roman" w:cs="Times New Roman"/>
          <w:sz w:val="28"/>
          <w:szCs w:val="28"/>
          <w:lang w:val="lv-LV"/>
        </w:rPr>
        <w:t xml:space="preserve">katrs </w:t>
      </w:r>
      <w:r w:rsidRPr="00112988">
        <w:rPr>
          <w:rFonts w:ascii="Times New Roman" w:hAnsi="Times New Roman" w:cs="Times New Roman"/>
          <w:sz w:val="28"/>
          <w:szCs w:val="28"/>
          <w:lang w:val="lv-LV"/>
        </w:rPr>
        <w:t>savas infrastruktūras pieejamību skol</w:t>
      </w:r>
      <w:r w:rsidR="00B07183">
        <w:rPr>
          <w:rFonts w:ascii="Times New Roman" w:hAnsi="Times New Roman" w:cs="Times New Roman"/>
          <w:sz w:val="28"/>
          <w:szCs w:val="28"/>
          <w:lang w:val="lv-LV"/>
        </w:rPr>
        <w:t>u</w:t>
      </w:r>
      <w:r w:rsidRPr="00112988">
        <w:rPr>
          <w:rFonts w:ascii="Times New Roman" w:hAnsi="Times New Roman" w:cs="Times New Roman"/>
          <w:sz w:val="28"/>
          <w:szCs w:val="28"/>
          <w:lang w:val="lv-LV"/>
        </w:rPr>
        <w:t xml:space="preserve"> tuvumā</w:t>
      </w:r>
      <w:r w:rsidR="0050261B">
        <w:rPr>
          <w:rFonts w:ascii="Times New Roman" w:hAnsi="Times New Roman" w:cs="Times New Roman"/>
          <w:sz w:val="28"/>
          <w:szCs w:val="28"/>
          <w:lang w:val="lv-LV"/>
        </w:rPr>
        <w:t>.</w:t>
      </w:r>
    </w:p>
    <w:p w14:paraId="30148F06" w14:textId="2D37D5BA" w:rsidR="00914EA4" w:rsidRPr="00112988" w:rsidRDefault="00FE2573" w:rsidP="00914EA4">
      <w:pPr>
        <w:pStyle w:val="ListParagraph"/>
        <w:numPr>
          <w:ilvl w:val="0"/>
          <w:numId w:val="1"/>
        </w:numPr>
        <w:spacing w:after="60" w:line="240" w:lineRule="auto"/>
        <w:contextualSpacing w:val="0"/>
        <w:jc w:val="both"/>
        <w:rPr>
          <w:rFonts w:ascii="Times New Roman" w:hAnsi="Times New Roman" w:cs="Times New Roman"/>
          <w:sz w:val="28"/>
          <w:szCs w:val="28"/>
          <w:lang w:val="lv-LV"/>
        </w:rPr>
      </w:pPr>
      <w:r>
        <w:rPr>
          <w:rFonts w:ascii="Times New Roman" w:hAnsi="Times New Roman" w:cs="Times New Roman"/>
          <w:sz w:val="28"/>
          <w:szCs w:val="28"/>
          <w:lang w:val="lv-LV"/>
        </w:rPr>
        <w:t>Šī m</w:t>
      </w:r>
      <w:r w:rsidR="00914EA4">
        <w:rPr>
          <w:rFonts w:ascii="Times New Roman" w:hAnsi="Times New Roman" w:cs="Times New Roman"/>
          <w:sz w:val="28"/>
          <w:szCs w:val="28"/>
          <w:lang w:val="lv-LV"/>
        </w:rPr>
        <w:t>emoranda s</w:t>
      </w:r>
      <w:r w:rsidR="00914EA4" w:rsidRPr="00112988">
        <w:rPr>
          <w:rFonts w:ascii="Times New Roman" w:hAnsi="Times New Roman" w:cs="Times New Roman"/>
          <w:sz w:val="28"/>
          <w:szCs w:val="28"/>
          <w:lang w:val="lv-LV"/>
        </w:rPr>
        <w:t>adarbības partneri</w:t>
      </w:r>
      <w:r w:rsidR="00914EA4">
        <w:rPr>
          <w:rFonts w:ascii="Times New Roman" w:hAnsi="Times New Roman" w:cs="Times New Roman"/>
          <w:sz w:val="28"/>
          <w:szCs w:val="28"/>
          <w:lang w:val="lv-LV"/>
        </w:rPr>
        <w:t>,</w:t>
      </w:r>
      <w:r w:rsidR="00914EA4" w:rsidRPr="00112988">
        <w:rPr>
          <w:rFonts w:ascii="Times New Roman" w:hAnsi="Times New Roman" w:cs="Times New Roman"/>
          <w:sz w:val="28"/>
          <w:szCs w:val="28"/>
          <w:lang w:val="lv-LV"/>
        </w:rPr>
        <w:t xml:space="preserve"> atbilstoši savam darbības profilam un kopīgi sadarbojoties</w:t>
      </w:r>
      <w:r w:rsidR="00914EA4">
        <w:rPr>
          <w:rFonts w:ascii="Times New Roman" w:hAnsi="Times New Roman" w:cs="Times New Roman"/>
          <w:sz w:val="28"/>
          <w:szCs w:val="28"/>
          <w:lang w:val="lv-LV"/>
        </w:rPr>
        <w:t>, iespēju robežās</w:t>
      </w:r>
      <w:r w:rsidR="00914EA4" w:rsidRPr="00112988">
        <w:rPr>
          <w:rFonts w:ascii="Times New Roman" w:hAnsi="Times New Roman" w:cs="Times New Roman"/>
          <w:sz w:val="28"/>
          <w:szCs w:val="28"/>
          <w:lang w:val="lv-LV"/>
        </w:rPr>
        <w:t xml:space="preserve"> katrai skolai nodrošina </w:t>
      </w:r>
      <w:r w:rsidR="00914EA4" w:rsidRPr="009E1837">
        <w:rPr>
          <w:rFonts w:ascii="Times New Roman" w:hAnsi="Times New Roman" w:cs="Times New Roman"/>
          <w:sz w:val="28"/>
          <w:szCs w:val="28"/>
          <w:lang w:val="lv-LV"/>
        </w:rPr>
        <w:t>skolu vajadzībām nepieciešamo</w:t>
      </w:r>
      <w:r w:rsidR="00914EA4">
        <w:rPr>
          <w:rFonts w:ascii="Times New Roman" w:hAnsi="Times New Roman" w:cs="Times New Roman"/>
          <w:sz w:val="28"/>
          <w:szCs w:val="28"/>
          <w:lang w:val="lv-LV"/>
        </w:rPr>
        <w:t xml:space="preserve"> </w:t>
      </w:r>
      <w:r w:rsidR="00914EA4" w:rsidRPr="00112988">
        <w:rPr>
          <w:rFonts w:ascii="Times New Roman" w:hAnsi="Times New Roman" w:cs="Times New Roman"/>
          <w:sz w:val="28"/>
          <w:szCs w:val="28"/>
          <w:lang w:val="lv-LV"/>
        </w:rPr>
        <w:t>risinājumu:</w:t>
      </w:r>
    </w:p>
    <w:p w14:paraId="551FFF5D" w14:textId="1FBF9619" w:rsidR="00A44BF4" w:rsidRPr="00112988" w:rsidRDefault="00914EA4" w:rsidP="00914EA4">
      <w:pPr>
        <w:pStyle w:val="ListParagraph"/>
        <w:numPr>
          <w:ilvl w:val="1"/>
          <w:numId w:val="1"/>
        </w:numPr>
        <w:spacing w:after="60" w:line="240" w:lineRule="auto"/>
        <w:contextualSpacing w:val="0"/>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 xml:space="preserve">Izvērtējot esošā </w:t>
      </w:r>
      <w:proofErr w:type="spellStart"/>
      <w:r w:rsidRPr="00112988">
        <w:rPr>
          <w:rFonts w:ascii="Times New Roman" w:hAnsi="Times New Roman" w:cs="Times New Roman"/>
          <w:sz w:val="28"/>
          <w:szCs w:val="28"/>
          <w:lang w:val="lv-LV"/>
        </w:rPr>
        <w:t>pieslēguma</w:t>
      </w:r>
      <w:proofErr w:type="spellEnd"/>
      <w:r>
        <w:rPr>
          <w:rFonts w:ascii="Times New Roman" w:hAnsi="Times New Roman" w:cs="Times New Roman"/>
          <w:sz w:val="28"/>
          <w:szCs w:val="28"/>
          <w:lang w:val="lv-LV"/>
        </w:rPr>
        <w:t xml:space="preserve"> nepieciešamās</w:t>
      </w:r>
      <w:r w:rsidRPr="00112988">
        <w:rPr>
          <w:rFonts w:ascii="Times New Roman" w:hAnsi="Times New Roman" w:cs="Times New Roman"/>
          <w:sz w:val="28"/>
          <w:szCs w:val="28"/>
          <w:lang w:val="lv-LV"/>
        </w:rPr>
        <w:t xml:space="preserve"> jaudas palielināšanas iespējas nomainot</w:t>
      </w:r>
      <w:r>
        <w:rPr>
          <w:rFonts w:ascii="Times New Roman" w:hAnsi="Times New Roman" w:cs="Times New Roman"/>
          <w:sz w:val="28"/>
          <w:szCs w:val="28"/>
          <w:lang w:val="lv-LV"/>
        </w:rPr>
        <w:t xml:space="preserve"> vai papildinot</w:t>
      </w:r>
      <w:r w:rsidRPr="00112988">
        <w:rPr>
          <w:rFonts w:ascii="Times New Roman" w:hAnsi="Times New Roman" w:cs="Times New Roman"/>
          <w:sz w:val="28"/>
          <w:szCs w:val="28"/>
          <w:lang w:val="lv-LV"/>
        </w:rPr>
        <w:t xml:space="preserve"> iekārtas un/vai mainot tehniskos ātruma ierobežojumus;</w:t>
      </w:r>
    </w:p>
    <w:p w14:paraId="47947FBB" w14:textId="47E85301" w:rsidR="00A44BF4" w:rsidRPr="00112988" w:rsidRDefault="0097597B" w:rsidP="00D44833">
      <w:pPr>
        <w:pStyle w:val="ListParagraph"/>
        <w:numPr>
          <w:ilvl w:val="1"/>
          <w:numId w:val="1"/>
        </w:numPr>
        <w:spacing w:after="60" w:line="240" w:lineRule="auto"/>
        <w:contextualSpacing w:val="0"/>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Ja nepieciešams</w:t>
      </w:r>
      <w:r w:rsidR="00552861" w:rsidRPr="00112988">
        <w:rPr>
          <w:rFonts w:ascii="Times New Roman" w:hAnsi="Times New Roman" w:cs="Times New Roman"/>
          <w:sz w:val="28"/>
          <w:szCs w:val="28"/>
          <w:lang w:val="lv-LV"/>
        </w:rPr>
        <w:t>,</w:t>
      </w:r>
      <w:r w:rsidRPr="00112988">
        <w:rPr>
          <w:rFonts w:ascii="Times New Roman" w:hAnsi="Times New Roman" w:cs="Times New Roman"/>
          <w:sz w:val="28"/>
          <w:szCs w:val="28"/>
          <w:lang w:val="lv-LV"/>
        </w:rPr>
        <w:t xml:space="preserve"> nodrošina</w:t>
      </w:r>
      <w:r w:rsidR="00A44BF4" w:rsidRPr="00112988">
        <w:rPr>
          <w:rFonts w:ascii="Times New Roman" w:hAnsi="Times New Roman" w:cs="Times New Roman"/>
          <w:sz w:val="28"/>
          <w:szCs w:val="28"/>
          <w:lang w:val="lv-LV"/>
        </w:rPr>
        <w:t xml:space="preserve"> iekārta</w:t>
      </w:r>
      <w:r w:rsidRPr="00112988">
        <w:rPr>
          <w:rFonts w:ascii="Times New Roman" w:hAnsi="Times New Roman" w:cs="Times New Roman"/>
          <w:sz w:val="28"/>
          <w:szCs w:val="28"/>
          <w:lang w:val="lv-LV"/>
        </w:rPr>
        <w:t>s datu pārraides</w:t>
      </w:r>
      <w:r w:rsidR="00A44BF4" w:rsidRPr="00112988">
        <w:rPr>
          <w:rFonts w:ascii="Times New Roman" w:hAnsi="Times New Roman" w:cs="Times New Roman"/>
          <w:sz w:val="28"/>
          <w:szCs w:val="28"/>
          <w:lang w:val="lv-LV"/>
        </w:rPr>
        <w:t xml:space="preserve"> jauda</w:t>
      </w:r>
      <w:r w:rsidRPr="00112988">
        <w:rPr>
          <w:rFonts w:ascii="Times New Roman" w:hAnsi="Times New Roman" w:cs="Times New Roman"/>
          <w:sz w:val="28"/>
          <w:szCs w:val="28"/>
          <w:lang w:val="lv-LV"/>
        </w:rPr>
        <w:t>s</w:t>
      </w:r>
      <w:r w:rsidR="00A44BF4" w:rsidRPr="00112988">
        <w:rPr>
          <w:rFonts w:ascii="Times New Roman" w:hAnsi="Times New Roman" w:cs="Times New Roman"/>
          <w:sz w:val="28"/>
          <w:szCs w:val="28"/>
          <w:lang w:val="lv-LV"/>
        </w:rPr>
        <w:t xml:space="preserve"> palielināšanai;</w:t>
      </w:r>
    </w:p>
    <w:p w14:paraId="26F506D2" w14:textId="13C0796E" w:rsidR="00A44BF4" w:rsidRPr="00112988" w:rsidRDefault="0097597B" w:rsidP="00D44833">
      <w:pPr>
        <w:pStyle w:val="ListParagraph"/>
        <w:numPr>
          <w:ilvl w:val="1"/>
          <w:numId w:val="1"/>
        </w:numPr>
        <w:spacing w:after="60" w:line="240" w:lineRule="auto"/>
        <w:contextualSpacing w:val="0"/>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Sakaru o</w:t>
      </w:r>
      <w:r w:rsidR="00A44BF4" w:rsidRPr="00112988">
        <w:rPr>
          <w:rFonts w:ascii="Times New Roman" w:hAnsi="Times New Roman" w:cs="Times New Roman"/>
          <w:sz w:val="28"/>
          <w:szCs w:val="28"/>
          <w:lang w:val="lv-LV"/>
        </w:rPr>
        <w:t>peratori</w:t>
      </w:r>
      <w:r w:rsidRPr="00112988">
        <w:rPr>
          <w:rFonts w:ascii="Times New Roman" w:hAnsi="Times New Roman" w:cs="Times New Roman"/>
          <w:sz w:val="28"/>
          <w:szCs w:val="28"/>
          <w:lang w:val="lv-LV"/>
        </w:rPr>
        <w:t>, kur tas iespējams</w:t>
      </w:r>
      <w:r w:rsidR="00A87EE4" w:rsidRPr="00112988">
        <w:rPr>
          <w:rFonts w:ascii="Times New Roman" w:hAnsi="Times New Roman" w:cs="Times New Roman"/>
          <w:sz w:val="28"/>
          <w:szCs w:val="28"/>
          <w:lang w:val="lv-LV"/>
        </w:rPr>
        <w:t>,</w:t>
      </w:r>
      <w:r w:rsidR="00A44BF4" w:rsidRPr="00112988">
        <w:rPr>
          <w:rFonts w:ascii="Times New Roman" w:hAnsi="Times New Roman" w:cs="Times New Roman"/>
          <w:sz w:val="28"/>
          <w:szCs w:val="28"/>
          <w:lang w:val="lv-LV"/>
        </w:rPr>
        <w:t xml:space="preserve"> palielina</w:t>
      </w:r>
      <w:r w:rsidRPr="00112988">
        <w:rPr>
          <w:rFonts w:ascii="Times New Roman" w:hAnsi="Times New Roman" w:cs="Times New Roman"/>
          <w:sz w:val="28"/>
          <w:szCs w:val="28"/>
          <w:lang w:val="lv-LV"/>
        </w:rPr>
        <w:t xml:space="preserve"> datu pārraides</w:t>
      </w:r>
      <w:r w:rsidR="00A44BF4" w:rsidRPr="00112988">
        <w:rPr>
          <w:rFonts w:ascii="Times New Roman" w:hAnsi="Times New Roman" w:cs="Times New Roman"/>
          <w:sz w:val="28"/>
          <w:szCs w:val="28"/>
          <w:lang w:val="lv-LV"/>
        </w:rPr>
        <w:t xml:space="preserve"> </w:t>
      </w:r>
      <w:proofErr w:type="spellStart"/>
      <w:r w:rsidR="00A44BF4" w:rsidRPr="00112988">
        <w:rPr>
          <w:rFonts w:ascii="Times New Roman" w:hAnsi="Times New Roman" w:cs="Times New Roman"/>
          <w:sz w:val="28"/>
          <w:szCs w:val="28"/>
          <w:lang w:val="lv-LV"/>
        </w:rPr>
        <w:t>pieslēguma</w:t>
      </w:r>
      <w:proofErr w:type="spellEnd"/>
      <w:r w:rsidR="00A44BF4" w:rsidRPr="00112988">
        <w:rPr>
          <w:rFonts w:ascii="Times New Roman" w:hAnsi="Times New Roman" w:cs="Times New Roman"/>
          <w:sz w:val="28"/>
          <w:szCs w:val="28"/>
          <w:lang w:val="lv-LV"/>
        </w:rPr>
        <w:t xml:space="preserve"> jaudu esošā</w:t>
      </w:r>
      <w:r w:rsidRPr="00112988">
        <w:rPr>
          <w:rFonts w:ascii="Times New Roman" w:hAnsi="Times New Roman" w:cs="Times New Roman"/>
          <w:sz w:val="28"/>
          <w:szCs w:val="28"/>
          <w:lang w:val="lv-LV"/>
        </w:rPr>
        <w:t>s sadarbības</w:t>
      </w:r>
      <w:r w:rsidR="00A44BF4" w:rsidRPr="00112988">
        <w:rPr>
          <w:rFonts w:ascii="Times New Roman" w:hAnsi="Times New Roman" w:cs="Times New Roman"/>
          <w:sz w:val="28"/>
          <w:szCs w:val="28"/>
          <w:lang w:val="lv-LV"/>
        </w:rPr>
        <w:t xml:space="preserve"> ietvaros</w:t>
      </w:r>
      <w:r w:rsidR="00FE2573">
        <w:rPr>
          <w:rFonts w:ascii="Times New Roman" w:hAnsi="Times New Roman" w:cs="Times New Roman"/>
          <w:sz w:val="28"/>
          <w:szCs w:val="28"/>
          <w:lang w:val="lv-LV"/>
        </w:rPr>
        <w:t>;</w:t>
      </w:r>
    </w:p>
    <w:p w14:paraId="2113709F" w14:textId="2DCF1B38" w:rsidR="00A1295A" w:rsidRPr="00112988" w:rsidRDefault="00A1295A" w:rsidP="00B07183">
      <w:pPr>
        <w:pStyle w:val="ListParagraph"/>
        <w:numPr>
          <w:ilvl w:val="1"/>
          <w:numId w:val="1"/>
        </w:numPr>
        <w:spacing w:after="60" w:line="240" w:lineRule="auto"/>
        <w:contextualSpacing w:val="0"/>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Nodrošina, lai datu pārraides ātruma pa</w:t>
      </w:r>
      <w:r w:rsidR="000C72E5" w:rsidRPr="00112988">
        <w:rPr>
          <w:rFonts w:ascii="Times New Roman" w:hAnsi="Times New Roman" w:cs="Times New Roman"/>
          <w:sz w:val="28"/>
          <w:szCs w:val="28"/>
          <w:lang w:val="lv-LV"/>
        </w:rPr>
        <w:t>lielināšana nesamērīgi nesadārdz</w:t>
      </w:r>
      <w:r w:rsidRPr="00112988">
        <w:rPr>
          <w:rFonts w:ascii="Times New Roman" w:hAnsi="Times New Roman" w:cs="Times New Roman"/>
          <w:sz w:val="28"/>
          <w:szCs w:val="28"/>
          <w:lang w:val="lv-LV"/>
        </w:rPr>
        <w:t>ina esošā pakalpojuma izmaksas</w:t>
      </w:r>
      <w:r w:rsidR="00A87EE4" w:rsidRPr="00112988">
        <w:rPr>
          <w:rFonts w:ascii="Times New Roman" w:hAnsi="Times New Roman" w:cs="Times New Roman"/>
          <w:sz w:val="28"/>
          <w:szCs w:val="28"/>
          <w:lang w:val="lv-LV"/>
        </w:rPr>
        <w:t>,</w:t>
      </w:r>
      <w:r w:rsidRPr="00112988">
        <w:rPr>
          <w:rFonts w:ascii="Times New Roman" w:hAnsi="Times New Roman" w:cs="Times New Roman"/>
          <w:sz w:val="28"/>
          <w:szCs w:val="28"/>
          <w:lang w:val="lv-LV"/>
        </w:rPr>
        <w:t xml:space="preserve"> un līdzīgs </w:t>
      </w:r>
      <w:r w:rsidR="00B07183" w:rsidRPr="00B07183">
        <w:rPr>
          <w:rFonts w:ascii="Times New Roman" w:hAnsi="Times New Roman" w:cs="Times New Roman"/>
          <w:sz w:val="28"/>
          <w:szCs w:val="28"/>
          <w:lang w:val="lv-LV"/>
        </w:rPr>
        <w:t xml:space="preserve">attiecīgā pakalpojumu sniedzēja </w:t>
      </w:r>
      <w:r w:rsidRPr="00112988">
        <w:rPr>
          <w:rFonts w:ascii="Times New Roman" w:hAnsi="Times New Roman" w:cs="Times New Roman"/>
          <w:sz w:val="28"/>
          <w:szCs w:val="28"/>
          <w:lang w:val="lv-LV"/>
        </w:rPr>
        <w:t>pakalpojums tiek nodrošināts pēc vienādiem izm</w:t>
      </w:r>
      <w:r w:rsidR="000C72E5" w:rsidRPr="00112988">
        <w:rPr>
          <w:rFonts w:ascii="Times New Roman" w:hAnsi="Times New Roman" w:cs="Times New Roman"/>
          <w:sz w:val="28"/>
          <w:szCs w:val="28"/>
          <w:lang w:val="lv-LV"/>
        </w:rPr>
        <w:t>a</w:t>
      </w:r>
      <w:r w:rsidRPr="00112988">
        <w:rPr>
          <w:rFonts w:ascii="Times New Roman" w:hAnsi="Times New Roman" w:cs="Times New Roman"/>
          <w:sz w:val="28"/>
          <w:szCs w:val="28"/>
          <w:lang w:val="lv-LV"/>
        </w:rPr>
        <w:t>ksu principiem</w:t>
      </w:r>
      <w:r w:rsidR="00FE2573">
        <w:rPr>
          <w:rFonts w:ascii="Times New Roman" w:hAnsi="Times New Roman" w:cs="Times New Roman"/>
          <w:sz w:val="28"/>
          <w:szCs w:val="28"/>
          <w:lang w:val="lv-LV"/>
        </w:rPr>
        <w:t>;</w:t>
      </w:r>
    </w:p>
    <w:p w14:paraId="01D43E6F" w14:textId="1D0ECFCD" w:rsidR="00A44BF4" w:rsidRPr="00112988" w:rsidRDefault="00A44BF4" w:rsidP="00D44833">
      <w:pPr>
        <w:pStyle w:val="ListParagraph"/>
        <w:numPr>
          <w:ilvl w:val="1"/>
          <w:numId w:val="1"/>
        </w:numPr>
        <w:spacing w:after="60" w:line="240" w:lineRule="auto"/>
        <w:contextualSpacing w:val="0"/>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I</w:t>
      </w:r>
      <w:r w:rsidR="00A1295A" w:rsidRPr="00112988">
        <w:rPr>
          <w:rFonts w:ascii="Times New Roman" w:hAnsi="Times New Roman" w:cs="Times New Roman"/>
          <w:sz w:val="28"/>
          <w:szCs w:val="28"/>
          <w:lang w:val="lv-LV"/>
        </w:rPr>
        <w:t xml:space="preserve">zglītības un zinātnes ministrija </w:t>
      </w:r>
      <w:r w:rsidRPr="00112988">
        <w:rPr>
          <w:rFonts w:ascii="Times New Roman" w:hAnsi="Times New Roman" w:cs="Times New Roman"/>
          <w:sz w:val="28"/>
          <w:szCs w:val="28"/>
          <w:lang w:val="lv-LV"/>
        </w:rPr>
        <w:t>sadarbībā ar pašvaldībām</w:t>
      </w:r>
      <w:r w:rsidR="00A1295A" w:rsidRPr="00112988">
        <w:rPr>
          <w:rFonts w:ascii="Times New Roman" w:hAnsi="Times New Roman" w:cs="Times New Roman"/>
          <w:sz w:val="28"/>
          <w:szCs w:val="28"/>
          <w:lang w:val="lv-LV"/>
        </w:rPr>
        <w:t xml:space="preserve"> rūpējas par</w:t>
      </w:r>
      <w:r w:rsidRPr="00112988">
        <w:rPr>
          <w:rFonts w:ascii="Times New Roman" w:hAnsi="Times New Roman" w:cs="Times New Roman"/>
          <w:sz w:val="28"/>
          <w:szCs w:val="28"/>
          <w:lang w:val="lv-LV"/>
        </w:rPr>
        <w:t xml:space="preserve"> veidu, kā ne</w:t>
      </w:r>
      <w:r w:rsidR="00A1295A" w:rsidRPr="00112988">
        <w:rPr>
          <w:rFonts w:ascii="Times New Roman" w:hAnsi="Times New Roman" w:cs="Times New Roman"/>
          <w:sz w:val="28"/>
          <w:szCs w:val="28"/>
          <w:lang w:val="lv-LV"/>
        </w:rPr>
        <w:t>pieciešamības gadījumā nodrošināt finanšu līdzekļus</w:t>
      </w:r>
      <w:r w:rsidRPr="00112988">
        <w:rPr>
          <w:rFonts w:ascii="Times New Roman" w:hAnsi="Times New Roman" w:cs="Times New Roman"/>
          <w:sz w:val="28"/>
          <w:szCs w:val="28"/>
          <w:lang w:val="lv-LV"/>
        </w:rPr>
        <w:t xml:space="preserve"> pašvaldībai skolu interneta maksas </w:t>
      </w:r>
      <w:r w:rsidR="00A1295A" w:rsidRPr="00112988">
        <w:rPr>
          <w:rFonts w:ascii="Times New Roman" w:hAnsi="Times New Roman" w:cs="Times New Roman"/>
          <w:sz w:val="28"/>
          <w:szCs w:val="28"/>
          <w:lang w:val="lv-LV"/>
        </w:rPr>
        <w:t xml:space="preserve">segšanai gan </w:t>
      </w:r>
      <w:proofErr w:type="spellStart"/>
      <w:r w:rsidR="00A1295A" w:rsidRPr="00112988">
        <w:rPr>
          <w:rFonts w:ascii="Times New Roman" w:hAnsi="Times New Roman" w:cs="Times New Roman"/>
          <w:sz w:val="28"/>
          <w:szCs w:val="28"/>
          <w:lang w:val="lv-LV"/>
        </w:rPr>
        <w:t>Covid</w:t>
      </w:r>
      <w:proofErr w:type="spellEnd"/>
      <w:r w:rsidR="00A1295A" w:rsidRPr="00112988">
        <w:rPr>
          <w:rFonts w:ascii="Times New Roman" w:hAnsi="Times New Roman" w:cs="Times New Roman"/>
          <w:sz w:val="28"/>
          <w:szCs w:val="28"/>
          <w:lang w:val="lv-LV"/>
        </w:rPr>
        <w:t xml:space="preserve"> 19 krīzes laikā, gan rūpējoties par finanšu pietiekamību ilgtermiņā</w:t>
      </w:r>
      <w:r w:rsidR="00FE2573">
        <w:rPr>
          <w:rFonts w:ascii="Times New Roman" w:hAnsi="Times New Roman" w:cs="Times New Roman"/>
          <w:sz w:val="28"/>
          <w:szCs w:val="28"/>
          <w:lang w:val="lv-LV"/>
        </w:rPr>
        <w:t>;</w:t>
      </w:r>
    </w:p>
    <w:p w14:paraId="466BE46B" w14:textId="77777777" w:rsidR="00A44BF4" w:rsidRPr="001A6524" w:rsidRDefault="00A44BF4" w:rsidP="00D44833">
      <w:pPr>
        <w:pStyle w:val="ListParagraph"/>
        <w:numPr>
          <w:ilvl w:val="1"/>
          <w:numId w:val="1"/>
        </w:numPr>
        <w:spacing w:after="60" w:line="240" w:lineRule="auto"/>
        <w:contextualSpacing w:val="0"/>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lastRenderedPageBreak/>
        <w:t xml:space="preserve">Ja esoša </w:t>
      </w:r>
      <w:proofErr w:type="spellStart"/>
      <w:r w:rsidRPr="00112988">
        <w:rPr>
          <w:rFonts w:ascii="Times New Roman" w:hAnsi="Times New Roman" w:cs="Times New Roman"/>
          <w:sz w:val="28"/>
          <w:szCs w:val="28"/>
          <w:lang w:val="lv-LV"/>
        </w:rPr>
        <w:t>pieslēguma</w:t>
      </w:r>
      <w:proofErr w:type="spellEnd"/>
      <w:r w:rsidRPr="00112988">
        <w:rPr>
          <w:rFonts w:ascii="Times New Roman" w:hAnsi="Times New Roman" w:cs="Times New Roman"/>
          <w:sz w:val="28"/>
          <w:szCs w:val="28"/>
          <w:lang w:val="lv-LV"/>
        </w:rPr>
        <w:t xml:space="preserve">/operatora jaudas palielināšanas iespējas ir </w:t>
      </w:r>
      <w:r w:rsidR="00A1295A" w:rsidRPr="00112988">
        <w:rPr>
          <w:rFonts w:ascii="Times New Roman" w:hAnsi="Times New Roman" w:cs="Times New Roman"/>
          <w:sz w:val="28"/>
          <w:szCs w:val="28"/>
          <w:lang w:val="lv-LV"/>
        </w:rPr>
        <w:t>pilnībā izmantotas</w:t>
      </w:r>
      <w:r w:rsidRPr="00112988">
        <w:rPr>
          <w:rFonts w:ascii="Times New Roman" w:hAnsi="Times New Roman" w:cs="Times New Roman"/>
          <w:sz w:val="28"/>
          <w:szCs w:val="28"/>
          <w:lang w:val="lv-LV"/>
        </w:rPr>
        <w:t>, tad darba grupa koleģiāli apspriež alternatīvos risinājums</w:t>
      </w:r>
      <w:r w:rsidR="00A1295A" w:rsidRPr="00112988">
        <w:rPr>
          <w:rFonts w:ascii="Times New Roman" w:hAnsi="Times New Roman" w:cs="Times New Roman"/>
          <w:sz w:val="28"/>
          <w:szCs w:val="28"/>
          <w:lang w:val="lv-LV"/>
        </w:rPr>
        <w:t>.</w:t>
      </w:r>
      <w:r w:rsidRPr="00112988">
        <w:rPr>
          <w:rFonts w:ascii="Times New Roman" w:hAnsi="Times New Roman" w:cs="Times New Roman"/>
          <w:sz w:val="28"/>
          <w:szCs w:val="28"/>
          <w:lang w:val="lv-LV"/>
        </w:rPr>
        <w:t xml:space="preserve"> </w:t>
      </w:r>
      <w:r w:rsidRPr="001A6524">
        <w:rPr>
          <w:rFonts w:ascii="Times New Roman" w:hAnsi="Times New Roman" w:cs="Times New Roman"/>
          <w:sz w:val="28"/>
          <w:szCs w:val="28"/>
          <w:lang w:val="lv-LV"/>
        </w:rPr>
        <w:t>Tiek izvēlēts optimālais risinājums</w:t>
      </w:r>
      <w:r w:rsidR="000C72E5" w:rsidRPr="001A6524">
        <w:rPr>
          <w:rFonts w:ascii="Times New Roman" w:hAnsi="Times New Roman" w:cs="Times New Roman"/>
          <w:sz w:val="28"/>
          <w:szCs w:val="28"/>
          <w:lang w:val="lv-LV"/>
        </w:rPr>
        <w:t>,</w:t>
      </w:r>
      <w:r w:rsidRPr="001A6524">
        <w:rPr>
          <w:rFonts w:ascii="Times New Roman" w:hAnsi="Times New Roman" w:cs="Times New Roman"/>
          <w:sz w:val="28"/>
          <w:szCs w:val="28"/>
          <w:lang w:val="lv-LV"/>
        </w:rPr>
        <w:t xml:space="preserve"> ņemot vērā kapitālieguldījumus, ierīkošanas ātrumu, jaudas u</w:t>
      </w:r>
      <w:r w:rsidR="00A1295A" w:rsidRPr="001A6524">
        <w:rPr>
          <w:rFonts w:ascii="Times New Roman" w:hAnsi="Times New Roman" w:cs="Times New Roman"/>
          <w:sz w:val="28"/>
          <w:szCs w:val="28"/>
          <w:lang w:val="lv-LV"/>
        </w:rPr>
        <w:t>n izmaksu</w:t>
      </w:r>
      <w:r w:rsidRPr="001A6524">
        <w:rPr>
          <w:rFonts w:ascii="Times New Roman" w:hAnsi="Times New Roman" w:cs="Times New Roman"/>
          <w:sz w:val="28"/>
          <w:szCs w:val="28"/>
          <w:lang w:val="lv-LV"/>
        </w:rPr>
        <w:t xml:space="preserve"> attiecību</w:t>
      </w:r>
      <w:r w:rsidR="000C72E5" w:rsidRPr="001A6524">
        <w:rPr>
          <w:rFonts w:ascii="Times New Roman" w:hAnsi="Times New Roman" w:cs="Times New Roman"/>
          <w:sz w:val="28"/>
          <w:szCs w:val="28"/>
          <w:lang w:val="lv-LV"/>
        </w:rPr>
        <w:t>,</w:t>
      </w:r>
      <w:r w:rsidRPr="001A6524">
        <w:rPr>
          <w:rFonts w:ascii="Times New Roman" w:hAnsi="Times New Roman" w:cs="Times New Roman"/>
          <w:sz w:val="28"/>
          <w:szCs w:val="28"/>
          <w:lang w:val="lv-LV"/>
        </w:rPr>
        <w:t xml:space="preserve"> un perspektīvo jaudas palielināšanu. </w:t>
      </w:r>
    </w:p>
    <w:p w14:paraId="091867C5" w14:textId="75BB8AA6" w:rsidR="0074288D" w:rsidRPr="001A6524" w:rsidRDefault="001A6524" w:rsidP="001A6524">
      <w:pPr>
        <w:pStyle w:val="ListParagraph"/>
        <w:numPr>
          <w:ilvl w:val="0"/>
          <w:numId w:val="1"/>
        </w:numPr>
        <w:spacing w:after="60" w:line="240" w:lineRule="auto"/>
        <w:contextualSpacing w:val="0"/>
        <w:jc w:val="both"/>
        <w:rPr>
          <w:rFonts w:ascii="Times New Roman" w:hAnsi="Times New Roman" w:cs="Times New Roman"/>
          <w:sz w:val="28"/>
          <w:szCs w:val="28"/>
          <w:lang w:val="lv-LV"/>
        </w:rPr>
      </w:pPr>
      <w:r w:rsidRPr="001A6524">
        <w:rPr>
          <w:rFonts w:ascii="Times New Roman" w:hAnsi="Times New Roman" w:cs="Times New Roman"/>
          <w:sz w:val="28"/>
          <w:szCs w:val="28"/>
          <w:lang w:val="lv-LV"/>
        </w:rPr>
        <w:t>Sadarbības partneri apņemas ievērot piemērojamo normatīvo aktu prasības, tostarp godīgas konkurences principus, publisko iepirkumu un patērētāju tiesību regulējumu</w:t>
      </w:r>
      <w:r w:rsidR="00E31815" w:rsidRPr="001A6524">
        <w:rPr>
          <w:rFonts w:ascii="Times New Roman" w:hAnsi="Times New Roman" w:cs="Times New Roman"/>
          <w:sz w:val="28"/>
          <w:szCs w:val="28"/>
          <w:lang w:val="lv-LV"/>
        </w:rPr>
        <w:t>.</w:t>
      </w:r>
    </w:p>
    <w:p w14:paraId="3426AA47" w14:textId="00937DA8" w:rsidR="00A44BF4" w:rsidRPr="00914EA4" w:rsidRDefault="00914EA4" w:rsidP="00914EA4">
      <w:pPr>
        <w:pStyle w:val="ListParagraph"/>
        <w:numPr>
          <w:ilvl w:val="0"/>
          <w:numId w:val="1"/>
        </w:numPr>
        <w:spacing w:after="60" w:line="240" w:lineRule="auto"/>
        <w:contextualSpacing w:val="0"/>
        <w:jc w:val="both"/>
        <w:rPr>
          <w:rFonts w:ascii="Times New Roman" w:hAnsi="Times New Roman" w:cs="Times New Roman"/>
          <w:sz w:val="28"/>
          <w:szCs w:val="28"/>
          <w:lang w:val="lv-LV"/>
        </w:rPr>
      </w:pPr>
      <w:r w:rsidRPr="00112988">
        <w:rPr>
          <w:rFonts w:ascii="Times New Roman" w:hAnsi="Times New Roman" w:cs="Times New Roman"/>
          <w:sz w:val="28"/>
          <w:szCs w:val="28"/>
          <w:lang w:val="lv-LV"/>
        </w:rPr>
        <w:t xml:space="preserve">Izglītības un zinātnes ministrija, konsultējoties ar </w:t>
      </w:r>
      <w:r w:rsidR="00FE2573">
        <w:rPr>
          <w:rFonts w:ascii="Times New Roman" w:hAnsi="Times New Roman" w:cs="Times New Roman"/>
          <w:sz w:val="28"/>
          <w:szCs w:val="28"/>
          <w:lang w:val="lv-LV"/>
        </w:rPr>
        <w:t>šī m</w:t>
      </w:r>
      <w:r w:rsidRPr="00112988">
        <w:rPr>
          <w:rFonts w:ascii="Times New Roman" w:hAnsi="Times New Roman" w:cs="Times New Roman"/>
          <w:sz w:val="28"/>
          <w:szCs w:val="28"/>
          <w:lang w:val="lv-LV"/>
        </w:rPr>
        <w:t xml:space="preserve">emoranda </w:t>
      </w:r>
      <w:r>
        <w:rPr>
          <w:rFonts w:ascii="Times New Roman" w:hAnsi="Times New Roman" w:cs="Times New Roman"/>
          <w:sz w:val="28"/>
          <w:szCs w:val="28"/>
          <w:lang w:val="lv-LV"/>
        </w:rPr>
        <w:t xml:space="preserve">sadarbības </w:t>
      </w:r>
      <w:r w:rsidRPr="00112988">
        <w:rPr>
          <w:rFonts w:ascii="Times New Roman" w:hAnsi="Times New Roman" w:cs="Times New Roman"/>
          <w:sz w:val="28"/>
          <w:szCs w:val="28"/>
          <w:lang w:val="lv-LV"/>
        </w:rPr>
        <w:t xml:space="preserve">partneriem, strādā pie uzlabota institucionāla risinājuma, kas ilgtermiņā nodrošinātu Latvijas skolu tehnoloģiskā nodrošinājuma pastāvīgu attīstību. </w:t>
      </w:r>
    </w:p>
    <w:p w14:paraId="0A2BC7B1" w14:textId="77777777" w:rsidR="003E1580" w:rsidRPr="00112988" w:rsidRDefault="003E1580" w:rsidP="00D44833">
      <w:pPr>
        <w:pStyle w:val="ListParagraph"/>
        <w:spacing w:after="60" w:line="240" w:lineRule="auto"/>
        <w:contextualSpacing w:val="0"/>
        <w:jc w:val="both"/>
        <w:rPr>
          <w:rFonts w:ascii="Times New Roman" w:hAnsi="Times New Roman" w:cs="Times New Roman"/>
          <w:sz w:val="28"/>
          <w:szCs w:val="28"/>
          <w:lang w:val="lv-LV"/>
        </w:rPr>
      </w:pPr>
    </w:p>
    <w:p w14:paraId="4A5F2243" w14:textId="4F6F16B8" w:rsidR="00A44BF4" w:rsidRPr="00112988" w:rsidRDefault="006E4CDB" w:rsidP="00D44833">
      <w:pPr>
        <w:spacing w:after="60" w:line="240" w:lineRule="auto"/>
        <w:jc w:val="center"/>
        <w:rPr>
          <w:rFonts w:ascii="Times New Roman" w:hAnsi="Times New Roman" w:cs="Times New Roman"/>
          <w:b/>
          <w:sz w:val="28"/>
          <w:szCs w:val="28"/>
          <w:lang w:val="lv-LV"/>
        </w:rPr>
      </w:pPr>
      <w:r w:rsidRPr="00112988">
        <w:rPr>
          <w:rFonts w:ascii="Times New Roman" w:hAnsi="Times New Roman" w:cs="Times New Roman"/>
          <w:b/>
          <w:sz w:val="28"/>
          <w:szCs w:val="28"/>
          <w:lang w:val="lv-LV"/>
        </w:rPr>
        <w:t>III Noslēguma jautājumi</w:t>
      </w:r>
    </w:p>
    <w:p w14:paraId="4C98842D" w14:textId="77777777" w:rsidR="003E1580" w:rsidRPr="00112988" w:rsidRDefault="003E1580" w:rsidP="00D44833">
      <w:pPr>
        <w:spacing w:after="60" w:line="240" w:lineRule="auto"/>
        <w:jc w:val="center"/>
        <w:rPr>
          <w:rFonts w:ascii="Times New Roman" w:hAnsi="Times New Roman" w:cs="Times New Roman"/>
          <w:b/>
          <w:sz w:val="28"/>
          <w:szCs w:val="28"/>
          <w:lang w:val="lv-LV"/>
        </w:rPr>
      </w:pPr>
    </w:p>
    <w:p w14:paraId="44C0E2FE" w14:textId="0187EC1F" w:rsidR="00E60556" w:rsidRPr="001A6524" w:rsidRDefault="00914EA4" w:rsidP="001A6524">
      <w:pPr>
        <w:pStyle w:val="NormalWeb"/>
        <w:numPr>
          <w:ilvl w:val="0"/>
          <w:numId w:val="3"/>
        </w:numPr>
        <w:spacing w:before="0" w:beforeAutospacing="0" w:after="60" w:afterAutospacing="0"/>
        <w:jc w:val="both"/>
        <w:rPr>
          <w:sz w:val="28"/>
          <w:szCs w:val="28"/>
          <w:lang w:val="lv-LV"/>
        </w:rPr>
      </w:pPr>
      <w:r>
        <w:rPr>
          <w:sz w:val="28"/>
          <w:szCs w:val="28"/>
          <w:lang w:val="lv-LV"/>
        </w:rPr>
        <w:t>Parakstot</w:t>
      </w:r>
      <w:r w:rsidR="005323AC" w:rsidRPr="00112988">
        <w:rPr>
          <w:sz w:val="28"/>
          <w:szCs w:val="28"/>
          <w:lang w:val="lv-LV"/>
        </w:rPr>
        <w:t xml:space="preserve"> </w:t>
      </w:r>
      <w:r w:rsidR="00FE2573">
        <w:rPr>
          <w:sz w:val="28"/>
          <w:szCs w:val="28"/>
          <w:lang w:val="lv-LV"/>
        </w:rPr>
        <w:t>šo m</w:t>
      </w:r>
      <w:r w:rsidR="005323AC" w:rsidRPr="00112988">
        <w:rPr>
          <w:sz w:val="28"/>
          <w:szCs w:val="28"/>
          <w:lang w:val="lv-LV"/>
        </w:rPr>
        <w:t>emorandu, sadarbības partneri</w:t>
      </w:r>
      <w:r w:rsidR="00E60556" w:rsidRPr="00112988">
        <w:rPr>
          <w:sz w:val="28"/>
          <w:szCs w:val="28"/>
          <w:lang w:val="lv-LV"/>
        </w:rPr>
        <w:t xml:space="preserve"> apņemas </w:t>
      </w:r>
      <w:r>
        <w:rPr>
          <w:sz w:val="28"/>
          <w:szCs w:val="28"/>
          <w:lang w:val="lv-LV"/>
        </w:rPr>
        <w:t xml:space="preserve">iespēju robežās </w:t>
      </w:r>
      <w:r w:rsidR="00E60556" w:rsidRPr="00112988">
        <w:rPr>
          <w:sz w:val="28"/>
          <w:szCs w:val="28"/>
          <w:lang w:val="lv-LV"/>
        </w:rPr>
        <w:t xml:space="preserve">veikt nepieciešamās </w:t>
      </w:r>
      <w:r w:rsidR="00E60556" w:rsidRPr="001A6524">
        <w:rPr>
          <w:sz w:val="28"/>
          <w:szCs w:val="28"/>
          <w:lang w:val="lv-LV"/>
        </w:rPr>
        <w:t xml:space="preserve">darbības, lai īstenotu </w:t>
      </w:r>
      <w:r w:rsidR="00FE2573">
        <w:rPr>
          <w:sz w:val="28"/>
          <w:szCs w:val="28"/>
          <w:lang w:val="lv-LV"/>
        </w:rPr>
        <w:t>m</w:t>
      </w:r>
      <w:r w:rsidR="00E60556" w:rsidRPr="001A6524">
        <w:rPr>
          <w:sz w:val="28"/>
          <w:szCs w:val="28"/>
          <w:lang w:val="lv-LV"/>
        </w:rPr>
        <w:t>emorandā iekļautos uzdevumus un principus</w:t>
      </w:r>
      <w:r>
        <w:rPr>
          <w:sz w:val="28"/>
          <w:szCs w:val="28"/>
          <w:lang w:val="lv-LV"/>
        </w:rPr>
        <w:t>, ievērojot savstarpējo koleģialitāti un izpratni</w:t>
      </w:r>
      <w:r w:rsidR="005323AC" w:rsidRPr="001A6524">
        <w:rPr>
          <w:sz w:val="28"/>
          <w:szCs w:val="28"/>
          <w:lang w:val="lv-LV"/>
        </w:rPr>
        <w:t>.</w:t>
      </w:r>
    </w:p>
    <w:p w14:paraId="46D5C9DB" w14:textId="3B7985F4" w:rsidR="0074288D" w:rsidRDefault="0074288D" w:rsidP="001A6524">
      <w:pPr>
        <w:pStyle w:val="NormalWeb"/>
        <w:numPr>
          <w:ilvl w:val="0"/>
          <w:numId w:val="3"/>
        </w:numPr>
        <w:spacing w:before="0" w:beforeAutospacing="0" w:after="60" w:afterAutospacing="0"/>
        <w:jc w:val="both"/>
        <w:rPr>
          <w:sz w:val="28"/>
          <w:szCs w:val="28"/>
          <w:lang w:val="lv-LV"/>
        </w:rPr>
      </w:pPr>
      <w:r w:rsidRPr="001A6524">
        <w:rPr>
          <w:sz w:val="28"/>
          <w:szCs w:val="28"/>
          <w:lang w:val="lv-LV"/>
        </w:rPr>
        <w:t>Memorandam var pievienoties arī citas sakaru nozari pārstāvošas organizācijas un uzņēmumi, iesniedzot pievienošanās vēstuli Izglītības un zinātnes ministrijai.</w:t>
      </w:r>
    </w:p>
    <w:p w14:paraId="2DC47D9C" w14:textId="46F6489C" w:rsidR="00415DB1" w:rsidRPr="001A6524" w:rsidRDefault="00415DB1" w:rsidP="001A6524">
      <w:pPr>
        <w:pStyle w:val="NormalWeb"/>
        <w:numPr>
          <w:ilvl w:val="0"/>
          <w:numId w:val="3"/>
        </w:numPr>
        <w:spacing w:before="0" w:beforeAutospacing="0" w:after="60" w:afterAutospacing="0"/>
        <w:jc w:val="both"/>
        <w:rPr>
          <w:sz w:val="28"/>
          <w:szCs w:val="28"/>
          <w:lang w:val="lv-LV"/>
        </w:rPr>
      </w:pPr>
      <w:r w:rsidRPr="0071654D">
        <w:rPr>
          <w:sz w:val="28"/>
          <w:szCs w:val="28"/>
          <w:lang w:val="lv-LV"/>
        </w:rPr>
        <w:t xml:space="preserve">Ikviens sadarbības partneris, ievērojot savu lomu </w:t>
      </w:r>
      <w:r w:rsidR="00FE2573">
        <w:rPr>
          <w:sz w:val="28"/>
          <w:szCs w:val="28"/>
          <w:lang w:val="lv-LV"/>
        </w:rPr>
        <w:t>šajā m</w:t>
      </w:r>
      <w:r w:rsidRPr="0071654D">
        <w:rPr>
          <w:sz w:val="28"/>
          <w:szCs w:val="28"/>
          <w:lang w:val="lv-LV"/>
        </w:rPr>
        <w:t>emorandā noteikto pasākumu īstenošanā, pēc saviem ieskatiem var pārtraukt dalību</w:t>
      </w:r>
      <w:r>
        <w:rPr>
          <w:sz w:val="28"/>
          <w:szCs w:val="28"/>
          <w:lang w:val="lv-LV"/>
        </w:rPr>
        <w:t>,</w:t>
      </w:r>
      <w:r w:rsidRPr="0071654D">
        <w:rPr>
          <w:sz w:val="28"/>
          <w:szCs w:val="28"/>
          <w:lang w:val="lv-LV"/>
        </w:rPr>
        <w:t xml:space="preserve"> paziņojot par to pārējiem </w:t>
      </w:r>
      <w:r w:rsidR="00FE2573">
        <w:rPr>
          <w:sz w:val="28"/>
          <w:szCs w:val="28"/>
          <w:lang w:val="lv-LV"/>
        </w:rPr>
        <w:t>m</w:t>
      </w:r>
      <w:r w:rsidRPr="0071654D">
        <w:rPr>
          <w:sz w:val="28"/>
          <w:szCs w:val="28"/>
          <w:lang w:val="lv-LV"/>
        </w:rPr>
        <w:t>emoranda sadarbības partneriem</w:t>
      </w:r>
      <w:r>
        <w:rPr>
          <w:sz w:val="28"/>
          <w:szCs w:val="28"/>
          <w:lang w:val="lv-LV"/>
        </w:rPr>
        <w:t>.</w:t>
      </w:r>
    </w:p>
    <w:p w14:paraId="36D11486" w14:textId="3274A960" w:rsidR="00E60556" w:rsidRPr="001A6524" w:rsidRDefault="00E60556" w:rsidP="001A6524">
      <w:pPr>
        <w:pStyle w:val="NormalWeb"/>
        <w:numPr>
          <w:ilvl w:val="0"/>
          <w:numId w:val="3"/>
        </w:numPr>
        <w:spacing w:before="0" w:beforeAutospacing="0" w:after="60" w:afterAutospacing="0"/>
        <w:jc w:val="both"/>
        <w:rPr>
          <w:sz w:val="28"/>
          <w:szCs w:val="28"/>
          <w:lang w:val="lv-LV"/>
        </w:rPr>
      </w:pPr>
      <w:r w:rsidRPr="001A6524">
        <w:rPr>
          <w:sz w:val="28"/>
          <w:szCs w:val="28"/>
          <w:lang w:val="lv-LV"/>
        </w:rPr>
        <w:t>Memorands</w:t>
      </w:r>
      <w:r w:rsidR="003E1580" w:rsidRPr="001A6524">
        <w:rPr>
          <w:sz w:val="28"/>
          <w:szCs w:val="28"/>
          <w:lang w:val="lv-LV"/>
        </w:rPr>
        <w:t xml:space="preserve"> var tikt aktualizēts, sadarbības partneriem</w:t>
      </w:r>
      <w:r w:rsidRPr="001A6524">
        <w:rPr>
          <w:sz w:val="28"/>
          <w:szCs w:val="28"/>
          <w:lang w:val="lv-LV"/>
        </w:rPr>
        <w:t xml:space="preserve"> savstarpēji vienojoties.</w:t>
      </w:r>
    </w:p>
    <w:p w14:paraId="19DAC7A5" w14:textId="6261A12C" w:rsidR="00914EA4" w:rsidRPr="00415DB1" w:rsidRDefault="00415DB1" w:rsidP="00415DB1">
      <w:pPr>
        <w:pStyle w:val="NormalWeb"/>
        <w:numPr>
          <w:ilvl w:val="0"/>
          <w:numId w:val="3"/>
        </w:numPr>
        <w:spacing w:before="0" w:beforeAutospacing="0" w:after="60" w:afterAutospacing="0"/>
        <w:jc w:val="both"/>
        <w:rPr>
          <w:sz w:val="28"/>
          <w:szCs w:val="28"/>
          <w:lang w:val="lv-LV"/>
        </w:rPr>
      </w:pPr>
      <w:r>
        <w:rPr>
          <w:sz w:val="28"/>
          <w:szCs w:val="28"/>
          <w:lang w:val="lv-LV"/>
        </w:rPr>
        <w:t>Memoranda</w:t>
      </w:r>
      <w:r w:rsidR="00090ADF">
        <w:rPr>
          <w:sz w:val="28"/>
          <w:szCs w:val="28"/>
          <w:lang w:val="lv-LV"/>
        </w:rPr>
        <w:t xml:space="preserve"> </w:t>
      </w:r>
      <w:r w:rsidR="00CB2EF0" w:rsidRPr="00CB2EF0">
        <w:rPr>
          <w:sz w:val="28"/>
          <w:szCs w:val="28"/>
          <w:lang w:val="lv-LV"/>
        </w:rPr>
        <w:t xml:space="preserve">elektroniskā versijā uz </w:t>
      </w:r>
      <w:r w:rsidR="004620CE">
        <w:rPr>
          <w:sz w:val="28"/>
          <w:szCs w:val="28"/>
          <w:lang w:val="lv-LV"/>
        </w:rPr>
        <w:t>4</w:t>
      </w:r>
      <w:r w:rsidR="00CB2EF0" w:rsidRPr="00CB2EF0">
        <w:rPr>
          <w:sz w:val="28"/>
          <w:szCs w:val="28"/>
          <w:lang w:val="lv-LV"/>
        </w:rPr>
        <w:t xml:space="preserve"> (</w:t>
      </w:r>
      <w:r w:rsidR="004620CE">
        <w:rPr>
          <w:sz w:val="28"/>
          <w:szCs w:val="28"/>
          <w:lang w:val="lv-LV"/>
        </w:rPr>
        <w:t>četrām</w:t>
      </w:r>
      <w:r w:rsidR="00CB2EF0" w:rsidRPr="00CB2EF0">
        <w:rPr>
          <w:sz w:val="28"/>
          <w:szCs w:val="28"/>
          <w:lang w:val="lv-LV"/>
        </w:rPr>
        <w:t>) lapām</w:t>
      </w:r>
      <w:r w:rsidR="00CB2EF0" w:rsidRPr="00090ADF">
        <w:rPr>
          <w:sz w:val="28"/>
          <w:szCs w:val="28"/>
          <w:lang w:val="lv-LV"/>
        </w:rPr>
        <w:t xml:space="preserve"> </w:t>
      </w:r>
      <w:r w:rsidR="00090ADF" w:rsidRPr="00090ADF">
        <w:rPr>
          <w:sz w:val="28"/>
          <w:szCs w:val="28"/>
          <w:lang w:val="lv-LV"/>
        </w:rPr>
        <w:t>stājās spēkā dienā, kad to ir parakstījuš</w:t>
      </w:r>
      <w:r w:rsidR="00CB2EF0">
        <w:rPr>
          <w:sz w:val="28"/>
          <w:szCs w:val="28"/>
          <w:lang w:val="lv-LV"/>
        </w:rPr>
        <w:t>i</w:t>
      </w:r>
      <w:r w:rsidR="00090ADF" w:rsidRPr="00090ADF">
        <w:rPr>
          <w:sz w:val="28"/>
          <w:szCs w:val="28"/>
          <w:lang w:val="lv-LV"/>
        </w:rPr>
        <w:t xml:space="preserve"> </w:t>
      </w:r>
      <w:r w:rsidR="00090ADF">
        <w:rPr>
          <w:sz w:val="28"/>
          <w:szCs w:val="28"/>
          <w:lang w:val="lv-LV"/>
        </w:rPr>
        <w:t>visi</w:t>
      </w:r>
      <w:r w:rsidR="00090ADF" w:rsidRPr="00090ADF">
        <w:rPr>
          <w:sz w:val="28"/>
          <w:szCs w:val="28"/>
          <w:lang w:val="lv-LV"/>
        </w:rPr>
        <w:t xml:space="preserve"> </w:t>
      </w:r>
      <w:r w:rsidR="00090ADF">
        <w:rPr>
          <w:sz w:val="28"/>
          <w:szCs w:val="28"/>
          <w:lang w:val="lv-LV"/>
        </w:rPr>
        <w:t>sadarbības partneri</w:t>
      </w:r>
      <w:r w:rsidR="00090ADF" w:rsidRPr="00090ADF">
        <w:rPr>
          <w:sz w:val="28"/>
          <w:szCs w:val="28"/>
          <w:lang w:val="lv-LV"/>
        </w:rPr>
        <w:t xml:space="preserve">. </w:t>
      </w:r>
      <w:r w:rsidR="00090ADF">
        <w:rPr>
          <w:sz w:val="28"/>
          <w:szCs w:val="28"/>
          <w:lang w:val="lv-LV"/>
        </w:rPr>
        <w:t>Memoranda</w:t>
      </w:r>
      <w:r w:rsidR="00090ADF" w:rsidRPr="00090ADF">
        <w:rPr>
          <w:sz w:val="28"/>
          <w:szCs w:val="28"/>
          <w:lang w:val="lv-LV"/>
        </w:rPr>
        <w:t xml:space="preserve"> parakstīšanas datums ir pēdējā </w:t>
      </w:r>
      <w:r w:rsidR="00090ADF">
        <w:rPr>
          <w:sz w:val="28"/>
          <w:szCs w:val="28"/>
          <w:lang w:val="lv-LV"/>
        </w:rPr>
        <w:t>memorandam</w:t>
      </w:r>
      <w:r w:rsidR="00090ADF" w:rsidRPr="00090ADF">
        <w:rPr>
          <w:sz w:val="28"/>
          <w:szCs w:val="28"/>
          <w:lang w:val="lv-LV"/>
        </w:rPr>
        <w:t xml:space="preserve"> pievienotā droša elektroniskā paraksta un tā laika zīmoga datums.</w:t>
      </w:r>
    </w:p>
    <w:p w14:paraId="143656DB" w14:textId="77777777" w:rsidR="00914EA4" w:rsidRPr="00CB2EF0" w:rsidRDefault="00914EA4" w:rsidP="00914EA4">
      <w:pPr>
        <w:pStyle w:val="NormalWeb"/>
        <w:spacing w:before="0" w:beforeAutospacing="0" w:after="60" w:afterAutospacing="0"/>
        <w:jc w:val="both"/>
        <w:rPr>
          <w:sz w:val="28"/>
          <w:szCs w:val="28"/>
          <w:lang w:val="lv-LV"/>
        </w:rPr>
      </w:pPr>
    </w:p>
    <w:p w14:paraId="103406DB" w14:textId="77777777" w:rsidR="00AA5CC2" w:rsidRDefault="00AA5CC2" w:rsidP="003E1580">
      <w:pPr>
        <w:pStyle w:val="ListParagraph"/>
        <w:spacing w:after="0" w:line="240" w:lineRule="auto"/>
        <w:jc w:val="both"/>
        <w:rPr>
          <w:rFonts w:ascii="Times New Roman" w:hAnsi="Times New Roman" w:cs="Times New Roman"/>
          <w:sz w:val="28"/>
          <w:szCs w:val="28"/>
          <w:lang w:val="lv-LV"/>
        </w:rPr>
      </w:pPr>
    </w:p>
    <w:p w14:paraId="599BDAEC" w14:textId="77777777" w:rsidR="00AA5CC2" w:rsidRDefault="00AA5CC2" w:rsidP="003E1580">
      <w:pPr>
        <w:pStyle w:val="ListParagraph"/>
        <w:spacing w:after="0" w:line="240" w:lineRule="auto"/>
        <w:jc w:val="both"/>
        <w:rPr>
          <w:rFonts w:ascii="Times New Roman" w:hAnsi="Times New Roman" w:cs="Times New Roman"/>
          <w:sz w:val="28"/>
          <w:szCs w:val="28"/>
          <w:lang w:val="lv-LV"/>
        </w:rPr>
      </w:pPr>
    </w:p>
    <w:p w14:paraId="4B2A647A" w14:textId="2085B911" w:rsidR="00AA5CC2" w:rsidRPr="004620CE" w:rsidRDefault="00AA5CC2" w:rsidP="00AA5CC2">
      <w:pPr>
        <w:spacing w:after="0" w:line="240" w:lineRule="auto"/>
        <w:jc w:val="both"/>
        <w:rPr>
          <w:rFonts w:ascii="Times New Roman" w:hAnsi="Times New Roman" w:cs="Times New Roman"/>
          <w:b/>
          <w:sz w:val="28"/>
          <w:szCs w:val="28"/>
          <w:lang w:val="lv-LV"/>
        </w:rPr>
      </w:pPr>
      <w:r w:rsidRPr="004620CE">
        <w:rPr>
          <w:rFonts w:ascii="Times New Roman" w:hAnsi="Times New Roman" w:cs="Times New Roman"/>
          <w:b/>
          <w:sz w:val="28"/>
          <w:szCs w:val="28"/>
          <w:lang w:val="lv-LV"/>
        </w:rPr>
        <w:t>Paraksti:</w:t>
      </w:r>
    </w:p>
    <w:p w14:paraId="45198463" w14:textId="77777777" w:rsidR="00AA5CC2" w:rsidRDefault="00AA5CC2" w:rsidP="00AA5CC2">
      <w:pPr>
        <w:spacing w:after="0" w:line="240" w:lineRule="auto"/>
        <w:jc w:val="both"/>
        <w:rPr>
          <w:rFonts w:ascii="Times New Roman" w:hAnsi="Times New Roman" w:cs="Times New Roman"/>
          <w:sz w:val="28"/>
          <w:szCs w:val="28"/>
          <w:lang w:val="lv-LV"/>
        </w:rPr>
      </w:pPr>
    </w:p>
    <w:p w14:paraId="6BDD0C84" w14:textId="2A0B05A1" w:rsidR="00C90D60" w:rsidRDefault="00C90D60"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Izglītības un zinātnes ministre</w:t>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sidR="0056753C">
        <w:rPr>
          <w:rFonts w:ascii="Times New Roman" w:hAnsi="Times New Roman" w:cs="Times New Roman"/>
          <w:sz w:val="28"/>
          <w:szCs w:val="28"/>
          <w:lang w:val="lv-LV"/>
        </w:rPr>
        <w:tab/>
      </w:r>
      <w:proofErr w:type="spellStart"/>
      <w:r>
        <w:rPr>
          <w:rFonts w:ascii="Times New Roman" w:hAnsi="Times New Roman" w:cs="Times New Roman"/>
          <w:sz w:val="28"/>
          <w:szCs w:val="28"/>
          <w:lang w:val="lv-LV"/>
        </w:rPr>
        <w:t>I.Šuplinska</w:t>
      </w:r>
      <w:proofErr w:type="spellEnd"/>
    </w:p>
    <w:p w14:paraId="1A360A9C" w14:textId="77777777" w:rsidR="00C90D60" w:rsidRDefault="00C90D60" w:rsidP="00C90D60">
      <w:pPr>
        <w:spacing w:after="0" w:line="240" w:lineRule="auto"/>
        <w:jc w:val="both"/>
        <w:rPr>
          <w:rFonts w:ascii="Times New Roman" w:hAnsi="Times New Roman" w:cs="Times New Roman"/>
          <w:sz w:val="28"/>
          <w:szCs w:val="28"/>
          <w:lang w:val="lv-LV"/>
        </w:rPr>
      </w:pPr>
    </w:p>
    <w:p w14:paraId="5DE2CF1F" w14:textId="5C46A0BF" w:rsidR="0056753C" w:rsidRDefault="00FB32B4" w:rsidP="00566DD6">
      <w:pPr>
        <w:spacing w:after="0"/>
        <w:rPr>
          <w:rFonts w:ascii="Times New Roman" w:hAnsi="Times New Roman" w:cs="Times New Roman"/>
          <w:sz w:val="28"/>
          <w:szCs w:val="28"/>
          <w:lang w:val="lv-LV"/>
        </w:rPr>
      </w:pPr>
      <w:r>
        <w:rPr>
          <w:rFonts w:ascii="Times New Roman" w:hAnsi="Times New Roman" w:cs="Times New Roman"/>
          <w:sz w:val="28"/>
          <w:szCs w:val="28"/>
          <w:lang w:val="lv-LV"/>
        </w:rPr>
        <w:t>Rīgas Tehniskā universitāte</w:t>
      </w:r>
      <w:r w:rsidR="00FE2573">
        <w:rPr>
          <w:rFonts w:ascii="Times New Roman" w:hAnsi="Times New Roman" w:cs="Times New Roman"/>
          <w:sz w:val="28"/>
          <w:szCs w:val="28"/>
          <w:lang w:val="lv-LV"/>
        </w:rPr>
        <w:t>s</w:t>
      </w:r>
      <w:r w:rsidR="00C90D60">
        <w:rPr>
          <w:rFonts w:ascii="Times New Roman" w:hAnsi="Times New Roman" w:cs="Times New Roman"/>
          <w:sz w:val="28"/>
          <w:szCs w:val="28"/>
          <w:lang w:val="lv-LV"/>
        </w:rPr>
        <w:t xml:space="preserve"> </w:t>
      </w:r>
    </w:p>
    <w:p w14:paraId="2641B074" w14:textId="032DA68F" w:rsidR="00C90D60" w:rsidRDefault="00C90D60" w:rsidP="00566DD6">
      <w:pPr>
        <w:spacing w:after="0"/>
        <w:rPr>
          <w:rFonts w:ascii="Times New Roman" w:hAnsi="Times New Roman" w:cs="Times New Roman"/>
          <w:sz w:val="28"/>
          <w:szCs w:val="28"/>
          <w:lang w:val="lv-LV"/>
        </w:rPr>
      </w:pPr>
      <w:r>
        <w:rPr>
          <w:rFonts w:ascii="Times New Roman" w:hAnsi="Times New Roman" w:cs="Times New Roman"/>
          <w:sz w:val="28"/>
          <w:szCs w:val="28"/>
          <w:lang w:val="lv-LV"/>
        </w:rPr>
        <w:t>studiju prorektors</w:t>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sidR="0056753C">
        <w:rPr>
          <w:rFonts w:ascii="Times New Roman" w:hAnsi="Times New Roman" w:cs="Times New Roman"/>
          <w:sz w:val="28"/>
          <w:szCs w:val="28"/>
          <w:lang w:val="lv-LV"/>
        </w:rPr>
        <w:tab/>
      </w:r>
      <w:r w:rsidR="0056753C">
        <w:rPr>
          <w:rFonts w:ascii="Times New Roman" w:hAnsi="Times New Roman" w:cs="Times New Roman"/>
          <w:sz w:val="28"/>
          <w:szCs w:val="28"/>
          <w:lang w:val="lv-LV"/>
        </w:rPr>
        <w:tab/>
      </w:r>
      <w:r w:rsidR="0056753C">
        <w:rPr>
          <w:rFonts w:ascii="Times New Roman" w:hAnsi="Times New Roman" w:cs="Times New Roman"/>
          <w:sz w:val="28"/>
          <w:szCs w:val="28"/>
          <w:lang w:val="lv-LV"/>
        </w:rPr>
        <w:tab/>
      </w:r>
      <w:r w:rsidR="0056753C">
        <w:rPr>
          <w:rFonts w:ascii="Times New Roman" w:hAnsi="Times New Roman" w:cs="Times New Roman"/>
          <w:sz w:val="28"/>
          <w:szCs w:val="28"/>
          <w:lang w:val="lv-LV"/>
        </w:rPr>
        <w:tab/>
      </w:r>
      <w:proofErr w:type="spellStart"/>
      <w:r>
        <w:rPr>
          <w:rFonts w:ascii="Times New Roman" w:hAnsi="Times New Roman" w:cs="Times New Roman"/>
          <w:sz w:val="28"/>
          <w:szCs w:val="28"/>
          <w:lang w:val="lv-LV"/>
        </w:rPr>
        <w:t>U.Sukovskis</w:t>
      </w:r>
      <w:proofErr w:type="spellEnd"/>
    </w:p>
    <w:p w14:paraId="6EFD3BAD" w14:textId="77777777" w:rsidR="0056753C" w:rsidRDefault="00C90D60"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lastRenderedPageBreak/>
        <w:t>SIA „</w:t>
      </w:r>
      <w:proofErr w:type="spellStart"/>
      <w:r>
        <w:rPr>
          <w:rFonts w:ascii="Times New Roman" w:hAnsi="Times New Roman" w:cs="Times New Roman"/>
          <w:sz w:val="28"/>
          <w:szCs w:val="28"/>
          <w:lang w:val="lv-LV"/>
        </w:rPr>
        <w:t>Tet</w:t>
      </w:r>
      <w:proofErr w:type="spellEnd"/>
      <w:r>
        <w:rPr>
          <w:rFonts w:ascii="Times New Roman" w:hAnsi="Times New Roman" w:cs="Times New Roman"/>
          <w:sz w:val="28"/>
          <w:szCs w:val="28"/>
          <w:lang w:val="lv-LV"/>
        </w:rPr>
        <w:t xml:space="preserve">” </w:t>
      </w:r>
    </w:p>
    <w:p w14:paraId="411B2B4E" w14:textId="359BFDE7" w:rsidR="00C90D60" w:rsidRDefault="001316F6"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g</w:t>
      </w:r>
      <w:r w:rsidR="00D469E3">
        <w:rPr>
          <w:rFonts w:ascii="Times New Roman" w:hAnsi="Times New Roman" w:cs="Times New Roman"/>
          <w:sz w:val="28"/>
          <w:szCs w:val="28"/>
          <w:lang w:val="lv-LV"/>
        </w:rPr>
        <w:t xml:space="preserve">alvenā </w:t>
      </w:r>
      <w:r w:rsidR="00C90D60">
        <w:rPr>
          <w:rFonts w:ascii="Times New Roman" w:hAnsi="Times New Roman" w:cs="Times New Roman"/>
          <w:sz w:val="28"/>
          <w:szCs w:val="28"/>
          <w:lang w:val="lv-LV"/>
        </w:rPr>
        <w:t>iz</w:t>
      </w:r>
      <w:r w:rsidR="00D469E3">
        <w:rPr>
          <w:rFonts w:ascii="Times New Roman" w:hAnsi="Times New Roman" w:cs="Times New Roman"/>
          <w:sz w:val="28"/>
          <w:szCs w:val="28"/>
          <w:lang w:val="lv-LV"/>
        </w:rPr>
        <w:t xml:space="preserve">pilddirektora </w:t>
      </w:r>
      <w:proofErr w:type="spellStart"/>
      <w:r w:rsidR="00D469E3">
        <w:rPr>
          <w:rFonts w:ascii="Times New Roman" w:hAnsi="Times New Roman" w:cs="Times New Roman"/>
          <w:sz w:val="28"/>
          <w:szCs w:val="28"/>
          <w:lang w:val="lv-LV"/>
        </w:rPr>
        <w:t>p.i</w:t>
      </w:r>
      <w:proofErr w:type="spellEnd"/>
      <w:r w:rsidR="00D469E3">
        <w:rPr>
          <w:rFonts w:ascii="Times New Roman" w:hAnsi="Times New Roman" w:cs="Times New Roman"/>
          <w:sz w:val="28"/>
          <w:szCs w:val="28"/>
          <w:lang w:val="lv-LV"/>
        </w:rPr>
        <w:t>.</w:t>
      </w:r>
      <w:r w:rsidR="00C90D60">
        <w:rPr>
          <w:rFonts w:ascii="Times New Roman" w:hAnsi="Times New Roman" w:cs="Times New Roman"/>
          <w:sz w:val="28"/>
          <w:szCs w:val="28"/>
          <w:lang w:val="lv-LV"/>
        </w:rPr>
        <w:tab/>
      </w:r>
      <w:r w:rsidR="00C90D60">
        <w:rPr>
          <w:rFonts w:ascii="Times New Roman" w:hAnsi="Times New Roman" w:cs="Times New Roman"/>
          <w:sz w:val="28"/>
          <w:szCs w:val="28"/>
          <w:lang w:val="lv-LV"/>
        </w:rPr>
        <w:tab/>
      </w:r>
      <w:r w:rsidR="00C90D60">
        <w:rPr>
          <w:rFonts w:ascii="Times New Roman" w:hAnsi="Times New Roman" w:cs="Times New Roman"/>
          <w:sz w:val="28"/>
          <w:szCs w:val="28"/>
          <w:lang w:val="lv-LV"/>
        </w:rPr>
        <w:tab/>
      </w:r>
      <w:r w:rsidR="00C90D60">
        <w:rPr>
          <w:rFonts w:ascii="Times New Roman" w:hAnsi="Times New Roman" w:cs="Times New Roman"/>
          <w:sz w:val="28"/>
          <w:szCs w:val="28"/>
          <w:lang w:val="lv-LV"/>
        </w:rPr>
        <w:tab/>
      </w:r>
      <w:r w:rsidR="00C90D60">
        <w:rPr>
          <w:rFonts w:ascii="Times New Roman" w:hAnsi="Times New Roman" w:cs="Times New Roman"/>
          <w:sz w:val="28"/>
          <w:szCs w:val="28"/>
          <w:lang w:val="lv-LV"/>
        </w:rPr>
        <w:tab/>
      </w:r>
      <w:r w:rsidR="0056753C">
        <w:rPr>
          <w:rFonts w:ascii="Times New Roman" w:hAnsi="Times New Roman" w:cs="Times New Roman"/>
          <w:sz w:val="28"/>
          <w:szCs w:val="28"/>
          <w:lang w:val="lv-LV"/>
        </w:rPr>
        <w:tab/>
      </w:r>
      <w:proofErr w:type="spellStart"/>
      <w:r w:rsidR="00C90D60">
        <w:rPr>
          <w:rFonts w:ascii="Times New Roman" w:hAnsi="Times New Roman" w:cs="Times New Roman"/>
          <w:sz w:val="28"/>
          <w:szCs w:val="28"/>
          <w:lang w:val="lv-LV"/>
        </w:rPr>
        <w:t>U.Tatarčuks</w:t>
      </w:r>
      <w:proofErr w:type="spellEnd"/>
    </w:p>
    <w:p w14:paraId="4A592F05" w14:textId="77777777" w:rsidR="00C90D60" w:rsidRDefault="00C90D60" w:rsidP="00C90D60">
      <w:pPr>
        <w:spacing w:after="0" w:line="240" w:lineRule="auto"/>
        <w:jc w:val="both"/>
        <w:rPr>
          <w:rFonts w:ascii="Times New Roman" w:hAnsi="Times New Roman" w:cs="Times New Roman"/>
          <w:sz w:val="28"/>
          <w:szCs w:val="28"/>
          <w:lang w:val="lv-LV"/>
        </w:rPr>
      </w:pPr>
    </w:p>
    <w:p w14:paraId="5A6DAAEE" w14:textId="23BA486C" w:rsidR="00C90D60" w:rsidRDefault="001316F6"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SIA „Latvijas M</w:t>
      </w:r>
      <w:r w:rsidR="00C90D60">
        <w:rPr>
          <w:rFonts w:ascii="Times New Roman" w:hAnsi="Times New Roman" w:cs="Times New Roman"/>
          <w:sz w:val="28"/>
          <w:szCs w:val="28"/>
          <w:lang w:val="lv-LV"/>
        </w:rPr>
        <w:t xml:space="preserve">obilais </w:t>
      </w:r>
      <w:r>
        <w:rPr>
          <w:rFonts w:ascii="Times New Roman" w:hAnsi="Times New Roman" w:cs="Times New Roman"/>
          <w:sz w:val="28"/>
          <w:szCs w:val="28"/>
          <w:lang w:val="lv-LV"/>
        </w:rPr>
        <w:t>T</w:t>
      </w:r>
      <w:r w:rsidR="00C90D60">
        <w:rPr>
          <w:rFonts w:ascii="Times New Roman" w:hAnsi="Times New Roman" w:cs="Times New Roman"/>
          <w:sz w:val="28"/>
          <w:szCs w:val="28"/>
          <w:lang w:val="lv-LV"/>
        </w:rPr>
        <w:t>elefons”</w:t>
      </w:r>
    </w:p>
    <w:p w14:paraId="7BE08651" w14:textId="4847A0B2" w:rsidR="000A1707" w:rsidRDefault="001316F6"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Preziden</w:t>
      </w:r>
      <w:r w:rsidR="000A1707">
        <w:rPr>
          <w:rFonts w:ascii="Times New Roman" w:hAnsi="Times New Roman" w:cs="Times New Roman"/>
          <w:sz w:val="28"/>
          <w:szCs w:val="28"/>
          <w:lang w:val="lv-LV"/>
        </w:rPr>
        <w:t>ts</w:t>
      </w:r>
      <w:r w:rsidR="000A1707">
        <w:rPr>
          <w:rFonts w:ascii="Times New Roman" w:hAnsi="Times New Roman" w:cs="Times New Roman"/>
          <w:sz w:val="28"/>
          <w:szCs w:val="28"/>
          <w:lang w:val="lv-LV"/>
        </w:rPr>
        <w:tab/>
      </w:r>
      <w:r w:rsidR="000A1707">
        <w:rPr>
          <w:rFonts w:ascii="Times New Roman" w:hAnsi="Times New Roman" w:cs="Times New Roman"/>
          <w:sz w:val="28"/>
          <w:szCs w:val="28"/>
          <w:lang w:val="lv-LV"/>
        </w:rPr>
        <w:tab/>
      </w:r>
      <w:r w:rsidR="000A1707">
        <w:rPr>
          <w:rFonts w:ascii="Times New Roman" w:hAnsi="Times New Roman" w:cs="Times New Roman"/>
          <w:sz w:val="28"/>
          <w:szCs w:val="28"/>
          <w:lang w:val="lv-LV"/>
        </w:rPr>
        <w:tab/>
      </w:r>
      <w:r w:rsidR="000A1707">
        <w:rPr>
          <w:rFonts w:ascii="Times New Roman" w:hAnsi="Times New Roman" w:cs="Times New Roman"/>
          <w:sz w:val="28"/>
          <w:szCs w:val="28"/>
          <w:lang w:val="lv-LV"/>
        </w:rPr>
        <w:tab/>
      </w:r>
      <w:r w:rsidR="000A1707">
        <w:rPr>
          <w:rFonts w:ascii="Times New Roman" w:hAnsi="Times New Roman" w:cs="Times New Roman"/>
          <w:sz w:val="28"/>
          <w:szCs w:val="28"/>
          <w:lang w:val="lv-LV"/>
        </w:rPr>
        <w:tab/>
      </w:r>
      <w:r w:rsidR="000A1707">
        <w:rPr>
          <w:rFonts w:ascii="Times New Roman" w:hAnsi="Times New Roman" w:cs="Times New Roman"/>
          <w:sz w:val="28"/>
          <w:szCs w:val="28"/>
          <w:lang w:val="lv-LV"/>
        </w:rPr>
        <w:tab/>
      </w:r>
      <w:r w:rsidR="000A1707">
        <w:rPr>
          <w:rFonts w:ascii="Times New Roman" w:hAnsi="Times New Roman" w:cs="Times New Roman"/>
          <w:sz w:val="28"/>
          <w:szCs w:val="28"/>
          <w:lang w:val="lv-LV"/>
        </w:rPr>
        <w:tab/>
      </w:r>
      <w:r w:rsidR="000A1707">
        <w:rPr>
          <w:rFonts w:ascii="Times New Roman" w:hAnsi="Times New Roman" w:cs="Times New Roman"/>
          <w:sz w:val="28"/>
          <w:szCs w:val="28"/>
          <w:lang w:val="lv-LV"/>
        </w:rPr>
        <w:tab/>
      </w:r>
      <w:r w:rsidR="000A1707">
        <w:rPr>
          <w:rFonts w:ascii="Times New Roman" w:hAnsi="Times New Roman" w:cs="Times New Roman"/>
          <w:sz w:val="28"/>
          <w:szCs w:val="28"/>
          <w:lang w:val="lv-LV"/>
        </w:rPr>
        <w:tab/>
      </w:r>
      <w:proofErr w:type="spellStart"/>
      <w:r w:rsidR="000A1707">
        <w:rPr>
          <w:rFonts w:ascii="Times New Roman" w:hAnsi="Times New Roman" w:cs="Times New Roman"/>
          <w:sz w:val="28"/>
          <w:szCs w:val="28"/>
          <w:lang w:val="lv-LV"/>
        </w:rPr>
        <w:t>J.Binde</w:t>
      </w:r>
      <w:proofErr w:type="spellEnd"/>
    </w:p>
    <w:p w14:paraId="749F83A1" w14:textId="5A6E557F" w:rsidR="000A1707" w:rsidRDefault="001316F6"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V</w:t>
      </w:r>
      <w:r w:rsidR="000A1707">
        <w:rPr>
          <w:rFonts w:ascii="Times New Roman" w:hAnsi="Times New Roman" w:cs="Times New Roman"/>
          <w:sz w:val="28"/>
          <w:szCs w:val="28"/>
          <w:lang w:val="lv-LV"/>
        </w:rPr>
        <w:t>iceprezidents finanšu jautājumos</w:t>
      </w:r>
      <w:r w:rsidR="000A1707">
        <w:rPr>
          <w:rFonts w:ascii="Times New Roman" w:hAnsi="Times New Roman" w:cs="Times New Roman"/>
          <w:sz w:val="28"/>
          <w:szCs w:val="28"/>
          <w:lang w:val="lv-LV"/>
        </w:rPr>
        <w:tab/>
      </w:r>
      <w:r w:rsidR="000A1707">
        <w:rPr>
          <w:rFonts w:ascii="Times New Roman" w:hAnsi="Times New Roman" w:cs="Times New Roman"/>
          <w:sz w:val="28"/>
          <w:szCs w:val="28"/>
          <w:lang w:val="lv-LV"/>
        </w:rPr>
        <w:tab/>
      </w:r>
      <w:r w:rsidR="000A1707">
        <w:rPr>
          <w:rFonts w:ascii="Times New Roman" w:hAnsi="Times New Roman" w:cs="Times New Roman"/>
          <w:sz w:val="28"/>
          <w:szCs w:val="28"/>
          <w:lang w:val="lv-LV"/>
        </w:rPr>
        <w:tab/>
      </w:r>
      <w:r w:rsidR="000A1707">
        <w:rPr>
          <w:rFonts w:ascii="Times New Roman" w:hAnsi="Times New Roman" w:cs="Times New Roman"/>
          <w:sz w:val="28"/>
          <w:szCs w:val="28"/>
          <w:lang w:val="lv-LV"/>
        </w:rPr>
        <w:tab/>
      </w:r>
      <w:r w:rsidR="000A1707">
        <w:rPr>
          <w:rFonts w:ascii="Times New Roman" w:hAnsi="Times New Roman" w:cs="Times New Roman"/>
          <w:sz w:val="28"/>
          <w:szCs w:val="28"/>
          <w:lang w:val="lv-LV"/>
        </w:rPr>
        <w:tab/>
      </w:r>
      <w:proofErr w:type="spellStart"/>
      <w:r w:rsidR="000A1707">
        <w:rPr>
          <w:rFonts w:ascii="Times New Roman" w:hAnsi="Times New Roman" w:cs="Times New Roman"/>
          <w:sz w:val="28"/>
          <w:szCs w:val="28"/>
          <w:lang w:val="lv-LV"/>
        </w:rPr>
        <w:t>A.Janevics</w:t>
      </w:r>
      <w:proofErr w:type="spellEnd"/>
    </w:p>
    <w:p w14:paraId="3C435DAE" w14:textId="77777777" w:rsidR="00C90D60" w:rsidRDefault="00C90D60" w:rsidP="00C90D60">
      <w:pPr>
        <w:spacing w:after="0" w:line="240" w:lineRule="auto"/>
        <w:jc w:val="both"/>
        <w:rPr>
          <w:rFonts w:ascii="Times New Roman" w:hAnsi="Times New Roman" w:cs="Times New Roman"/>
          <w:sz w:val="28"/>
          <w:szCs w:val="28"/>
          <w:lang w:val="lv-LV"/>
        </w:rPr>
      </w:pPr>
    </w:p>
    <w:p w14:paraId="7F6DA14B" w14:textId="77777777" w:rsidR="00C90D60" w:rsidRDefault="00C90D60"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SIA „Tele2”</w:t>
      </w:r>
    </w:p>
    <w:p w14:paraId="17E731B9" w14:textId="0C34FA11" w:rsidR="00566DD6" w:rsidRDefault="001316F6"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v</w:t>
      </w:r>
      <w:r w:rsidR="00566DD6">
        <w:rPr>
          <w:rFonts w:ascii="Times New Roman" w:hAnsi="Times New Roman" w:cs="Times New Roman"/>
          <w:sz w:val="28"/>
          <w:szCs w:val="28"/>
          <w:lang w:val="lv-LV"/>
        </w:rPr>
        <w:t>aldes priekšsēdētājs</w:t>
      </w:r>
      <w:r w:rsidR="00566DD6">
        <w:rPr>
          <w:rFonts w:ascii="Times New Roman" w:hAnsi="Times New Roman" w:cs="Times New Roman"/>
          <w:sz w:val="28"/>
          <w:szCs w:val="28"/>
          <w:lang w:val="lv-LV"/>
        </w:rPr>
        <w:tab/>
      </w:r>
      <w:r w:rsidR="00566DD6">
        <w:rPr>
          <w:rFonts w:ascii="Times New Roman" w:hAnsi="Times New Roman" w:cs="Times New Roman"/>
          <w:sz w:val="28"/>
          <w:szCs w:val="28"/>
          <w:lang w:val="lv-LV"/>
        </w:rPr>
        <w:tab/>
      </w:r>
      <w:r w:rsidR="00566DD6">
        <w:rPr>
          <w:rFonts w:ascii="Times New Roman" w:hAnsi="Times New Roman" w:cs="Times New Roman"/>
          <w:sz w:val="28"/>
          <w:szCs w:val="28"/>
          <w:lang w:val="lv-LV"/>
        </w:rPr>
        <w:tab/>
      </w:r>
      <w:r w:rsidR="00566DD6">
        <w:rPr>
          <w:rFonts w:ascii="Times New Roman" w:hAnsi="Times New Roman" w:cs="Times New Roman"/>
          <w:sz w:val="28"/>
          <w:szCs w:val="28"/>
          <w:lang w:val="lv-LV"/>
        </w:rPr>
        <w:tab/>
      </w:r>
      <w:r w:rsidR="00566DD6">
        <w:rPr>
          <w:rFonts w:ascii="Times New Roman" w:hAnsi="Times New Roman" w:cs="Times New Roman"/>
          <w:sz w:val="28"/>
          <w:szCs w:val="28"/>
          <w:lang w:val="lv-LV"/>
        </w:rPr>
        <w:tab/>
      </w:r>
      <w:r w:rsidR="00566DD6">
        <w:rPr>
          <w:rFonts w:ascii="Times New Roman" w:hAnsi="Times New Roman" w:cs="Times New Roman"/>
          <w:sz w:val="28"/>
          <w:szCs w:val="28"/>
          <w:lang w:val="lv-LV"/>
        </w:rPr>
        <w:tab/>
      </w:r>
      <w:r w:rsidR="00566DD6">
        <w:rPr>
          <w:rFonts w:ascii="Times New Roman" w:hAnsi="Times New Roman" w:cs="Times New Roman"/>
          <w:sz w:val="28"/>
          <w:szCs w:val="28"/>
          <w:lang w:val="lv-LV"/>
        </w:rPr>
        <w:tab/>
      </w:r>
      <w:proofErr w:type="spellStart"/>
      <w:r w:rsidR="00566DD6">
        <w:rPr>
          <w:rFonts w:ascii="Times New Roman" w:hAnsi="Times New Roman" w:cs="Times New Roman"/>
          <w:sz w:val="28"/>
          <w:szCs w:val="28"/>
          <w:lang w:val="lv-LV"/>
        </w:rPr>
        <w:t>V.Vancovičs</w:t>
      </w:r>
      <w:proofErr w:type="spellEnd"/>
    </w:p>
    <w:p w14:paraId="2BD1A638" w14:textId="77777777" w:rsidR="00C90D60" w:rsidRDefault="00C90D60" w:rsidP="00C90D60">
      <w:pPr>
        <w:spacing w:after="0" w:line="240" w:lineRule="auto"/>
        <w:jc w:val="both"/>
        <w:rPr>
          <w:rFonts w:ascii="Times New Roman" w:hAnsi="Times New Roman" w:cs="Times New Roman"/>
          <w:sz w:val="28"/>
          <w:szCs w:val="28"/>
          <w:lang w:val="lv-LV"/>
        </w:rPr>
      </w:pPr>
    </w:p>
    <w:p w14:paraId="3F535DC7" w14:textId="77777777" w:rsidR="0056753C" w:rsidRDefault="00C90D60"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SIA „Bite Latvija” </w:t>
      </w:r>
    </w:p>
    <w:p w14:paraId="24E28272" w14:textId="0E48AF81" w:rsidR="00C90D60" w:rsidRDefault="001316F6"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I</w:t>
      </w:r>
      <w:r w:rsidR="00C90D60">
        <w:rPr>
          <w:rFonts w:ascii="Times New Roman" w:hAnsi="Times New Roman" w:cs="Times New Roman"/>
          <w:sz w:val="28"/>
          <w:szCs w:val="28"/>
          <w:lang w:val="lv-LV"/>
        </w:rPr>
        <w:t>zpilddirektors</w:t>
      </w:r>
      <w:r w:rsidR="00C90D60">
        <w:rPr>
          <w:rFonts w:ascii="Times New Roman" w:hAnsi="Times New Roman" w:cs="Times New Roman"/>
          <w:sz w:val="28"/>
          <w:szCs w:val="28"/>
          <w:lang w:val="lv-LV"/>
        </w:rPr>
        <w:tab/>
      </w:r>
      <w:r w:rsidR="00C90D60">
        <w:rPr>
          <w:rFonts w:ascii="Times New Roman" w:hAnsi="Times New Roman" w:cs="Times New Roman"/>
          <w:sz w:val="28"/>
          <w:szCs w:val="28"/>
          <w:lang w:val="lv-LV"/>
        </w:rPr>
        <w:tab/>
      </w:r>
      <w:r w:rsidR="00C90D60">
        <w:rPr>
          <w:rFonts w:ascii="Times New Roman" w:hAnsi="Times New Roman" w:cs="Times New Roman"/>
          <w:sz w:val="28"/>
          <w:szCs w:val="28"/>
          <w:lang w:val="lv-LV"/>
        </w:rPr>
        <w:tab/>
      </w:r>
      <w:r w:rsidR="00C90D60">
        <w:rPr>
          <w:rFonts w:ascii="Times New Roman" w:hAnsi="Times New Roman" w:cs="Times New Roman"/>
          <w:sz w:val="28"/>
          <w:szCs w:val="28"/>
          <w:lang w:val="lv-LV"/>
        </w:rPr>
        <w:tab/>
      </w:r>
      <w:r w:rsidR="00C90D60">
        <w:rPr>
          <w:rFonts w:ascii="Times New Roman" w:hAnsi="Times New Roman" w:cs="Times New Roman"/>
          <w:sz w:val="28"/>
          <w:szCs w:val="28"/>
          <w:lang w:val="lv-LV"/>
        </w:rPr>
        <w:tab/>
      </w:r>
      <w:r w:rsidR="00C90D60">
        <w:rPr>
          <w:rFonts w:ascii="Times New Roman" w:hAnsi="Times New Roman" w:cs="Times New Roman"/>
          <w:sz w:val="28"/>
          <w:szCs w:val="28"/>
          <w:lang w:val="lv-LV"/>
        </w:rPr>
        <w:tab/>
      </w:r>
      <w:r w:rsidR="0056753C">
        <w:rPr>
          <w:rFonts w:ascii="Times New Roman" w:hAnsi="Times New Roman" w:cs="Times New Roman"/>
          <w:sz w:val="28"/>
          <w:szCs w:val="28"/>
          <w:lang w:val="lv-LV"/>
        </w:rPr>
        <w:tab/>
      </w:r>
      <w:r w:rsidR="0056753C">
        <w:rPr>
          <w:rFonts w:ascii="Times New Roman" w:hAnsi="Times New Roman" w:cs="Times New Roman"/>
          <w:sz w:val="28"/>
          <w:szCs w:val="28"/>
          <w:lang w:val="lv-LV"/>
        </w:rPr>
        <w:tab/>
      </w:r>
      <w:proofErr w:type="spellStart"/>
      <w:r w:rsidR="00C90D60">
        <w:rPr>
          <w:rFonts w:ascii="Times New Roman" w:hAnsi="Times New Roman" w:cs="Times New Roman"/>
          <w:sz w:val="28"/>
          <w:szCs w:val="28"/>
          <w:lang w:val="lv-LV"/>
        </w:rPr>
        <w:t>K.Buls</w:t>
      </w:r>
      <w:proofErr w:type="spellEnd"/>
    </w:p>
    <w:p w14:paraId="20B30990" w14:textId="77777777" w:rsidR="00C90D60" w:rsidRDefault="00C90D60" w:rsidP="00C90D60">
      <w:pPr>
        <w:spacing w:after="0" w:line="240" w:lineRule="auto"/>
        <w:jc w:val="both"/>
        <w:rPr>
          <w:rFonts w:ascii="Times New Roman" w:hAnsi="Times New Roman" w:cs="Times New Roman"/>
          <w:sz w:val="28"/>
          <w:szCs w:val="28"/>
          <w:lang w:val="lv-LV"/>
        </w:rPr>
      </w:pPr>
    </w:p>
    <w:p w14:paraId="4F06C008" w14:textId="77777777" w:rsidR="001802BB" w:rsidRDefault="00C90D60"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SIA „</w:t>
      </w:r>
      <w:proofErr w:type="spellStart"/>
      <w:r>
        <w:rPr>
          <w:rFonts w:ascii="Times New Roman" w:hAnsi="Times New Roman" w:cs="Times New Roman"/>
          <w:sz w:val="28"/>
          <w:szCs w:val="28"/>
          <w:lang w:val="lv-LV"/>
        </w:rPr>
        <w:t>LinkIT</w:t>
      </w:r>
      <w:proofErr w:type="spellEnd"/>
      <w:r>
        <w:rPr>
          <w:rFonts w:ascii="Times New Roman" w:hAnsi="Times New Roman" w:cs="Times New Roman"/>
          <w:sz w:val="28"/>
          <w:szCs w:val="28"/>
          <w:lang w:val="lv-LV"/>
        </w:rPr>
        <w:t>”/</w:t>
      </w:r>
      <w:proofErr w:type="spellStart"/>
      <w:r>
        <w:rPr>
          <w:rFonts w:ascii="Times New Roman" w:hAnsi="Times New Roman" w:cs="Times New Roman"/>
          <w:sz w:val="28"/>
          <w:szCs w:val="28"/>
          <w:lang w:val="lv-LV"/>
        </w:rPr>
        <w:t>Dhanvantari</w:t>
      </w:r>
      <w:proofErr w:type="spellEnd"/>
      <w:r>
        <w:rPr>
          <w:rFonts w:ascii="Times New Roman" w:hAnsi="Times New Roman" w:cs="Times New Roman"/>
          <w:sz w:val="28"/>
          <w:szCs w:val="28"/>
          <w:lang w:val="lv-LV"/>
        </w:rPr>
        <w:t xml:space="preserve"> Telecom”</w:t>
      </w:r>
    </w:p>
    <w:p w14:paraId="0F828AFE" w14:textId="29E8FAE0" w:rsidR="00C90D60" w:rsidRDefault="00C90D60"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apvienības izpilddirektors</w:t>
      </w:r>
      <w:r>
        <w:rPr>
          <w:rFonts w:ascii="Times New Roman" w:hAnsi="Times New Roman" w:cs="Times New Roman"/>
          <w:sz w:val="28"/>
          <w:szCs w:val="28"/>
          <w:lang w:val="lv-LV"/>
        </w:rPr>
        <w:tab/>
      </w:r>
      <w:r>
        <w:rPr>
          <w:rFonts w:ascii="Times New Roman" w:hAnsi="Times New Roman" w:cs="Times New Roman"/>
          <w:sz w:val="28"/>
          <w:szCs w:val="28"/>
          <w:lang w:val="lv-LV"/>
        </w:rPr>
        <w:tab/>
      </w:r>
      <w:r w:rsidR="001802BB">
        <w:rPr>
          <w:rFonts w:ascii="Times New Roman" w:hAnsi="Times New Roman" w:cs="Times New Roman"/>
          <w:sz w:val="28"/>
          <w:szCs w:val="28"/>
          <w:lang w:val="lv-LV"/>
        </w:rPr>
        <w:tab/>
      </w:r>
      <w:r w:rsidR="001802BB">
        <w:rPr>
          <w:rFonts w:ascii="Times New Roman" w:hAnsi="Times New Roman" w:cs="Times New Roman"/>
          <w:sz w:val="28"/>
          <w:szCs w:val="28"/>
          <w:lang w:val="lv-LV"/>
        </w:rPr>
        <w:tab/>
      </w:r>
      <w:r w:rsidR="001802BB">
        <w:rPr>
          <w:rFonts w:ascii="Times New Roman" w:hAnsi="Times New Roman" w:cs="Times New Roman"/>
          <w:sz w:val="28"/>
          <w:szCs w:val="28"/>
          <w:lang w:val="lv-LV"/>
        </w:rPr>
        <w:tab/>
      </w:r>
      <w:r w:rsidR="001802BB">
        <w:rPr>
          <w:rFonts w:ascii="Times New Roman" w:hAnsi="Times New Roman" w:cs="Times New Roman"/>
          <w:sz w:val="28"/>
          <w:szCs w:val="28"/>
          <w:lang w:val="lv-LV"/>
        </w:rPr>
        <w:tab/>
      </w:r>
      <w:proofErr w:type="spellStart"/>
      <w:r>
        <w:rPr>
          <w:rFonts w:ascii="Times New Roman" w:hAnsi="Times New Roman" w:cs="Times New Roman"/>
          <w:sz w:val="28"/>
          <w:szCs w:val="28"/>
          <w:lang w:val="lv-LV"/>
        </w:rPr>
        <w:t>A.Gulbis</w:t>
      </w:r>
      <w:proofErr w:type="spellEnd"/>
    </w:p>
    <w:p w14:paraId="1E1AF629" w14:textId="77777777" w:rsidR="00C90D60" w:rsidRDefault="00C90D60" w:rsidP="00C90D60">
      <w:pPr>
        <w:spacing w:after="0" w:line="240" w:lineRule="auto"/>
        <w:jc w:val="both"/>
        <w:rPr>
          <w:rFonts w:ascii="Times New Roman" w:hAnsi="Times New Roman" w:cs="Times New Roman"/>
          <w:sz w:val="28"/>
          <w:szCs w:val="28"/>
          <w:lang w:val="lv-LV"/>
        </w:rPr>
      </w:pPr>
    </w:p>
    <w:p w14:paraId="0B624C1A" w14:textId="68C43667" w:rsidR="00C90D60" w:rsidRDefault="00FB32B4"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VAS „Latvijas V</w:t>
      </w:r>
      <w:r w:rsidR="00C90D60">
        <w:rPr>
          <w:rFonts w:ascii="Times New Roman" w:hAnsi="Times New Roman" w:cs="Times New Roman"/>
          <w:sz w:val="28"/>
          <w:szCs w:val="28"/>
          <w:lang w:val="lv-LV"/>
        </w:rPr>
        <w:t>alsts radio un televīzijas centrs”</w:t>
      </w:r>
    </w:p>
    <w:p w14:paraId="550E46AE" w14:textId="617ACE90" w:rsidR="00C90D60" w:rsidRDefault="00C90D60"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valdes priekšsēdētājs</w:t>
      </w:r>
      <w:r>
        <w:rPr>
          <w:rFonts w:ascii="Times New Roman" w:hAnsi="Times New Roman" w:cs="Times New Roman"/>
          <w:sz w:val="28"/>
          <w:szCs w:val="28"/>
          <w:lang w:val="lv-LV"/>
        </w:rPr>
        <w:tab/>
      </w:r>
      <w:r w:rsidR="0056753C">
        <w:rPr>
          <w:rFonts w:ascii="Times New Roman" w:hAnsi="Times New Roman" w:cs="Times New Roman"/>
          <w:sz w:val="28"/>
          <w:szCs w:val="28"/>
          <w:lang w:val="lv-LV"/>
        </w:rPr>
        <w:tab/>
      </w:r>
      <w:r w:rsidR="0056753C">
        <w:rPr>
          <w:rFonts w:ascii="Times New Roman" w:hAnsi="Times New Roman" w:cs="Times New Roman"/>
          <w:sz w:val="28"/>
          <w:szCs w:val="28"/>
          <w:lang w:val="lv-LV"/>
        </w:rPr>
        <w:tab/>
      </w:r>
      <w:r w:rsidR="0056753C">
        <w:rPr>
          <w:rFonts w:ascii="Times New Roman" w:hAnsi="Times New Roman" w:cs="Times New Roman"/>
          <w:sz w:val="28"/>
          <w:szCs w:val="28"/>
          <w:lang w:val="lv-LV"/>
        </w:rPr>
        <w:tab/>
      </w:r>
      <w:r w:rsidR="0056753C">
        <w:rPr>
          <w:rFonts w:ascii="Times New Roman" w:hAnsi="Times New Roman" w:cs="Times New Roman"/>
          <w:sz w:val="28"/>
          <w:szCs w:val="28"/>
          <w:lang w:val="lv-LV"/>
        </w:rPr>
        <w:tab/>
      </w:r>
      <w:r w:rsidR="0056753C">
        <w:rPr>
          <w:rFonts w:ascii="Times New Roman" w:hAnsi="Times New Roman" w:cs="Times New Roman"/>
          <w:sz w:val="28"/>
          <w:szCs w:val="28"/>
          <w:lang w:val="lv-LV"/>
        </w:rPr>
        <w:tab/>
      </w:r>
      <w:r w:rsidR="0056753C">
        <w:rPr>
          <w:rFonts w:ascii="Times New Roman" w:hAnsi="Times New Roman" w:cs="Times New Roman"/>
          <w:sz w:val="28"/>
          <w:szCs w:val="28"/>
          <w:lang w:val="lv-LV"/>
        </w:rPr>
        <w:tab/>
      </w:r>
      <w:proofErr w:type="spellStart"/>
      <w:r>
        <w:rPr>
          <w:rFonts w:ascii="Times New Roman" w:hAnsi="Times New Roman" w:cs="Times New Roman"/>
          <w:sz w:val="28"/>
          <w:szCs w:val="28"/>
          <w:lang w:val="lv-LV"/>
        </w:rPr>
        <w:t>E.Beļskis</w:t>
      </w:r>
      <w:proofErr w:type="spellEnd"/>
    </w:p>
    <w:p w14:paraId="1FBA54C2" w14:textId="77777777" w:rsidR="00C90D60" w:rsidRDefault="00C90D60" w:rsidP="00C90D60">
      <w:pPr>
        <w:spacing w:after="0" w:line="240" w:lineRule="auto"/>
        <w:jc w:val="both"/>
        <w:rPr>
          <w:rFonts w:ascii="Times New Roman" w:hAnsi="Times New Roman" w:cs="Times New Roman"/>
          <w:sz w:val="28"/>
          <w:szCs w:val="28"/>
          <w:lang w:val="lv-LV"/>
        </w:rPr>
      </w:pPr>
    </w:p>
    <w:p w14:paraId="21759186" w14:textId="77777777" w:rsidR="007E63D6" w:rsidRDefault="005D6630"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SIA „Mikrotīkls</w:t>
      </w:r>
      <w:r w:rsidR="00C90D60">
        <w:rPr>
          <w:rFonts w:ascii="Times New Roman" w:hAnsi="Times New Roman" w:cs="Times New Roman"/>
          <w:sz w:val="28"/>
          <w:szCs w:val="28"/>
          <w:lang w:val="lv-LV"/>
        </w:rPr>
        <w:t>”</w:t>
      </w:r>
      <w:r w:rsidR="007E63D6">
        <w:rPr>
          <w:rFonts w:ascii="Times New Roman" w:hAnsi="Times New Roman" w:cs="Times New Roman"/>
          <w:sz w:val="28"/>
          <w:szCs w:val="28"/>
          <w:lang w:val="lv-LV"/>
        </w:rPr>
        <w:t xml:space="preserve"> </w:t>
      </w:r>
    </w:p>
    <w:p w14:paraId="4A525E42" w14:textId="5359343D" w:rsidR="00C90D60" w:rsidRDefault="007E63D6" w:rsidP="00C90D60">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valdes priekšsēdētājs</w:t>
      </w:r>
      <w:r w:rsidR="0056753C">
        <w:rPr>
          <w:rFonts w:ascii="Times New Roman" w:hAnsi="Times New Roman" w:cs="Times New Roman"/>
          <w:sz w:val="28"/>
          <w:szCs w:val="28"/>
          <w:lang w:val="lv-LV"/>
        </w:rPr>
        <w:tab/>
      </w:r>
      <w:r w:rsidR="0056753C">
        <w:rPr>
          <w:rFonts w:ascii="Times New Roman" w:hAnsi="Times New Roman" w:cs="Times New Roman"/>
          <w:sz w:val="28"/>
          <w:szCs w:val="28"/>
          <w:lang w:val="lv-LV"/>
        </w:rPr>
        <w:tab/>
      </w:r>
      <w:r w:rsidR="0056753C">
        <w:rPr>
          <w:rFonts w:ascii="Times New Roman" w:hAnsi="Times New Roman" w:cs="Times New Roman"/>
          <w:sz w:val="28"/>
          <w:szCs w:val="28"/>
          <w:lang w:val="lv-LV"/>
        </w:rPr>
        <w:tab/>
      </w:r>
      <w:r w:rsidR="0056753C">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proofErr w:type="spellStart"/>
      <w:r w:rsidR="00566DD6">
        <w:rPr>
          <w:rFonts w:ascii="Times New Roman" w:hAnsi="Times New Roman" w:cs="Times New Roman"/>
          <w:sz w:val="28"/>
          <w:szCs w:val="28"/>
          <w:lang w:val="lv-LV"/>
        </w:rPr>
        <w:t>J.M.Tully</w:t>
      </w:r>
      <w:proofErr w:type="spellEnd"/>
      <w:r w:rsidR="00566DD6">
        <w:rPr>
          <w:rFonts w:ascii="Times New Roman" w:hAnsi="Times New Roman" w:cs="Times New Roman"/>
          <w:sz w:val="28"/>
          <w:szCs w:val="28"/>
          <w:lang w:val="lv-LV"/>
        </w:rPr>
        <w:t xml:space="preserve"> </w:t>
      </w:r>
      <w:proofErr w:type="spellStart"/>
      <w:r w:rsidR="00566DD6">
        <w:rPr>
          <w:rFonts w:ascii="Times New Roman" w:hAnsi="Times New Roman" w:cs="Times New Roman"/>
          <w:sz w:val="28"/>
          <w:szCs w:val="28"/>
          <w:lang w:val="lv-LV"/>
        </w:rPr>
        <w:t>Jr</w:t>
      </w:r>
      <w:proofErr w:type="spellEnd"/>
      <w:r w:rsidR="00566DD6">
        <w:rPr>
          <w:rFonts w:ascii="Times New Roman" w:hAnsi="Times New Roman" w:cs="Times New Roman"/>
          <w:sz w:val="28"/>
          <w:szCs w:val="28"/>
          <w:lang w:val="lv-LV"/>
        </w:rPr>
        <w:t>.</w:t>
      </w:r>
    </w:p>
    <w:p w14:paraId="3EA367B4" w14:textId="77777777" w:rsidR="0056753C" w:rsidRDefault="0056753C" w:rsidP="00C90D60">
      <w:pPr>
        <w:spacing w:after="0" w:line="240" w:lineRule="auto"/>
        <w:jc w:val="both"/>
        <w:rPr>
          <w:rFonts w:ascii="Times New Roman" w:hAnsi="Times New Roman" w:cs="Times New Roman"/>
          <w:sz w:val="28"/>
          <w:szCs w:val="28"/>
          <w:lang w:val="lv-LV"/>
        </w:rPr>
      </w:pPr>
    </w:p>
    <w:p w14:paraId="75615E7E" w14:textId="77777777" w:rsidR="0056753C" w:rsidRDefault="0056753C" w:rsidP="0056753C">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Latvijas Pašvaldību savienības </w:t>
      </w:r>
    </w:p>
    <w:p w14:paraId="1DCE4700" w14:textId="2BF49BB1" w:rsidR="0056753C" w:rsidRDefault="0056753C" w:rsidP="0056753C">
      <w:p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priekšsēdis</w:t>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proofErr w:type="spellStart"/>
      <w:r>
        <w:rPr>
          <w:rFonts w:ascii="Times New Roman" w:hAnsi="Times New Roman" w:cs="Times New Roman"/>
          <w:sz w:val="28"/>
          <w:szCs w:val="28"/>
          <w:lang w:val="lv-LV"/>
        </w:rPr>
        <w:t>G.Kaminskis</w:t>
      </w:r>
      <w:proofErr w:type="spellEnd"/>
    </w:p>
    <w:sectPr w:rsidR="005675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D7E9C" w14:textId="77777777" w:rsidR="00E83CF9" w:rsidRDefault="00E83CF9" w:rsidP="00B07183">
      <w:pPr>
        <w:spacing w:after="0" w:line="240" w:lineRule="auto"/>
      </w:pPr>
      <w:r>
        <w:separator/>
      </w:r>
    </w:p>
  </w:endnote>
  <w:endnote w:type="continuationSeparator" w:id="0">
    <w:p w14:paraId="53FFD6B2" w14:textId="77777777" w:rsidR="00E83CF9" w:rsidRDefault="00E83CF9" w:rsidP="00B0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155336"/>
      <w:docPartObj>
        <w:docPartGallery w:val="Page Numbers (Bottom of Page)"/>
        <w:docPartUnique/>
      </w:docPartObj>
    </w:sdtPr>
    <w:sdtEndPr>
      <w:rPr>
        <w:rFonts w:ascii="Times New Roman" w:hAnsi="Times New Roman" w:cs="Times New Roman"/>
        <w:noProof/>
      </w:rPr>
    </w:sdtEndPr>
    <w:sdtContent>
      <w:p w14:paraId="401FAE58" w14:textId="5C197EBA" w:rsidR="007E63D6" w:rsidRPr="0056753C" w:rsidRDefault="007E63D6">
        <w:pPr>
          <w:pStyle w:val="Footer"/>
          <w:jc w:val="center"/>
          <w:rPr>
            <w:rFonts w:ascii="Times New Roman" w:hAnsi="Times New Roman" w:cs="Times New Roman"/>
          </w:rPr>
        </w:pPr>
        <w:r w:rsidRPr="0056753C">
          <w:rPr>
            <w:rFonts w:ascii="Times New Roman" w:hAnsi="Times New Roman" w:cs="Times New Roman"/>
          </w:rPr>
          <w:fldChar w:fldCharType="begin"/>
        </w:r>
        <w:r w:rsidRPr="0056753C">
          <w:rPr>
            <w:rFonts w:ascii="Times New Roman" w:hAnsi="Times New Roman" w:cs="Times New Roman"/>
          </w:rPr>
          <w:instrText xml:space="preserve"> PAGE   \* MERGEFORMAT </w:instrText>
        </w:r>
        <w:r w:rsidRPr="0056753C">
          <w:rPr>
            <w:rFonts w:ascii="Times New Roman" w:hAnsi="Times New Roman" w:cs="Times New Roman"/>
          </w:rPr>
          <w:fldChar w:fldCharType="separate"/>
        </w:r>
        <w:r w:rsidR="001316F6">
          <w:rPr>
            <w:rFonts w:ascii="Times New Roman" w:hAnsi="Times New Roman" w:cs="Times New Roman"/>
            <w:noProof/>
          </w:rPr>
          <w:t>3</w:t>
        </w:r>
        <w:r w:rsidRPr="0056753C">
          <w:rPr>
            <w:rFonts w:ascii="Times New Roman" w:hAnsi="Times New Roman" w:cs="Times New Roman"/>
            <w:noProof/>
          </w:rPr>
          <w:fldChar w:fldCharType="end"/>
        </w:r>
      </w:p>
    </w:sdtContent>
  </w:sdt>
  <w:p w14:paraId="0A22E955" w14:textId="77777777" w:rsidR="007E63D6" w:rsidRDefault="007E6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8D0FB" w14:textId="77777777" w:rsidR="00E83CF9" w:rsidRDefault="00E83CF9" w:rsidP="00B07183">
      <w:pPr>
        <w:spacing w:after="0" w:line="240" w:lineRule="auto"/>
      </w:pPr>
      <w:r>
        <w:separator/>
      </w:r>
    </w:p>
  </w:footnote>
  <w:footnote w:type="continuationSeparator" w:id="0">
    <w:p w14:paraId="3624CFE6" w14:textId="77777777" w:rsidR="00E83CF9" w:rsidRDefault="00E83CF9" w:rsidP="00B07183">
      <w:pPr>
        <w:spacing w:after="0" w:line="240" w:lineRule="auto"/>
      </w:pPr>
      <w:r>
        <w:continuationSeparator/>
      </w:r>
    </w:p>
  </w:footnote>
  <w:footnote w:id="1">
    <w:p w14:paraId="6F58A66E" w14:textId="6EF788C5" w:rsidR="007E63D6" w:rsidRPr="00616B12" w:rsidRDefault="007E63D6" w:rsidP="00616B12">
      <w:pPr>
        <w:pStyle w:val="FootnoteText"/>
        <w:jc w:val="both"/>
        <w:rPr>
          <w:rFonts w:ascii="Times New Roman" w:hAnsi="Times New Roman" w:cs="Times New Roman"/>
          <w:lang w:val="lv-LV"/>
        </w:rPr>
      </w:pPr>
      <w:r w:rsidRPr="00616B12">
        <w:rPr>
          <w:rStyle w:val="FootnoteReference"/>
          <w:rFonts w:ascii="Times New Roman" w:hAnsi="Times New Roman" w:cs="Times New Roman"/>
          <w:lang w:val="lv-LV"/>
        </w:rPr>
        <w:footnoteRef/>
      </w:r>
      <w:r w:rsidRPr="00616B12">
        <w:rPr>
          <w:rFonts w:ascii="Times New Roman" w:hAnsi="Times New Roman" w:cs="Times New Roman"/>
          <w:lang w:val="lv-LV"/>
        </w:rPr>
        <w:t xml:space="preserve"> Atbilstoši Latvijas Pašvaldību savienības</w:t>
      </w:r>
      <w:r>
        <w:rPr>
          <w:rFonts w:ascii="Times New Roman" w:hAnsi="Times New Roman" w:cs="Times New Roman"/>
          <w:lang w:val="lv-LV"/>
        </w:rPr>
        <w:t xml:space="preserve"> aptaujai skolai nav pieejams </w:t>
      </w:r>
      <w:r w:rsidRPr="00B07183">
        <w:rPr>
          <w:rFonts w:ascii="Times New Roman" w:hAnsi="Times New Roman" w:cs="Times New Roman"/>
          <w:lang w:val="lv-LV"/>
        </w:rPr>
        <w:t>optisk</w:t>
      </w:r>
      <w:r>
        <w:rPr>
          <w:rFonts w:ascii="Times New Roman" w:hAnsi="Times New Roman" w:cs="Times New Roman"/>
          <w:lang w:val="lv-LV"/>
        </w:rPr>
        <w:t>ais datu pārraides tīkls un datu pārraides ātrums</w:t>
      </w:r>
      <w:r w:rsidRPr="00B07183">
        <w:rPr>
          <w:rFonts w:ascii="Times New Roman" w:hAnsi="Times New Roman" w:cs="Times New Roman"/>
          <w:lang w:val="lv-LV"/>
        </w:rPr>
        <w:t xml:space="preserve"> </w:t>
      </w:r>
      <w:r>
        <w:rPr>
          <w:rFonts w:ascii="Times New Roman" w:hAnsi="Times New Roman" w:cs="Times New Roman"/>
          <w:lang w:val="lv-LV"/>
        </w:rPr>
        <w:t>ir mazāks par 5</w:t>
      </w:r>
      <w:r w:rsidRPr="00B07183">
        <w:rPr>
          <w:rFonts w:ascii="Times New Roman" w:hAnsi="Times New Roman" w:cs="Times New Roman"/>
          <w:lang w:val="lv-LV"/>
        </w:rPr>
        <w:t>0 Mbit/s</w:t>
      </w:r>
      <w:r>
        <w:rPr>
          <w:rFonts w:ascii="Times New Roman" w:hAnsi="Times New Roman" w:cs="Times New Roman"/>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7C52"/>
    <w:multiLevelType w:val="hybridMultilevel"/>
    <w:tmpl w:val="0F36D220"/>
    <w:lvl w:ilvl="0" w:tplc="129E9A8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14155"/>
    <w:multiLevelType w:val="hybridMultilevel"/>
    <w:tmpl w:val="304E9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4013C"/>
    <w:multiLevelType w:val="hybridMultilevel"/>
    <w:tmpl w:val="6048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BF4"/>
    <w:rsid w:val="00043BDA"/>
    <w:rsid w:val="00090ADF"/>
    <w:rsid w:val="00093CB9"/>
    <w:rsid w:val="00096E27"/>
    <w:rsid w:val="000A1707"/>
    <w:rsid w:val="000C72E5"/>
    <w:rsid w:val="001100E5"/>
    <w:rsid w:val="00112988"/>
    <w:rsid w:val="001316F6"/>
    <w:rsid w:val="00143DF3"/>
    <w:rsid w:val="00157EF9"/>
    <w:rsid w:val="00161F32"/>
    <w:rsid w:val="001802BB"/>
    <w:rsid w:val="00193259"/>
    <w:rsid w:val="001A6524"/>
    <w:rsid w:val="001D30BF"/>
    <w:rsid w:val="001D5AD5"/>
    <w:rsid w:val="002013C6"/>
    <w:rsid w:val="00203186"/>
    <w:rsid w:val="0021556B"/>
    <w:rsid w:val="00225EB9"/>
    <w:rsid w:val="0022622B"/>
    <w:rsid w:val="002749E6"/>
    <w:rsid w:val="002F05E9"/>
    <w:rsid w:val="003023C0"/>
    <w:rsid w:val="003C494C"/>
    <w:rsid w:val="003C73BB"/>
    <w:rsid w:val="003E1580"/>
    <w:rsid w:val="003E5931"/>
    <w:rsid w:val="00415DB1"/>
    <w:rsid w:val="004602A1"/>
    <w:rsid w:val="004620CE"/>
    <w:rsid w:val="00477CEC"/>
    <w:rsid w:val="004F6C8C"/>
    <w:rsid w:val="0050261B"/>
    <w:rsid w:val="00517129"/>
    <w:rsid w:val="005323AC"/>
    <w:rsid w:val="00542064"/>
    <w:rsid w:val="00552861"/>
    <w:rsid w:val="00566DD6"/>
    <w:rsid w:val="0056753C"/>
    <w:rsid w:val="005A3AE8"/>
    <w:rsid w:val="005C1E32"/>
    <w:rsid w:val="005D6630"/>
    <w:rsid w:val="005E5751"/>
    <w:rsid w:val="005F543D"/>
    <w:rsid w:val="0061351A"/>
    <w:rsid w:val="00616B12"/>
    <w:rsid w:val="00617961"/>
    <w:rsid w:val="00665F91"/>
    <w:rsid w:val="006E4CDB"/>
    <w:rsid w:val="0074288D"/>
    <w:rsid w:val="00784F48"/>
    <w:rsid w:val="007A3483"/>
    <w:rsid w:val="007D01A3"/>
    <w:rsid w:val="007D7969"/>
    <w:rsid w:val="007E63D6"/>
    <w:rsid w:val="007F3E51"/>
    <w:rsid w:val="00897143"/>
    <w:rsid w:val="008A0D7A"/>
    <w:rsid w:val="008A4425"/>
    <w:rsid w:val="008D66F4"/>
    <w:rsid w:val="008E7106"/>
    <w:rsid w:val="00914EA4"/>
    <w:rsid w:val="00924F4D"/>
    <w:rsid w:val="00934432"/>
    <w:rsid w:val="009416B4"/>
    <w:rsid w:val="0097597B"/>
    <w:rsid w:val="009872C9"/>
    <w:rsid w:val="009C7715"/>
    <w:rsid w:val="00A1295A"/>
    <w:rsid w:val="00A26C4E"/>
    <w:rsid w:val="00A3585F"/>
    <w:rsid w:val="00A44BF4"/>
    <w:rsid w:val="00A52F2B"/>
    <w:rsid w:val="00A87EE4"/>
    <w:rsid w:val="00AA5CC2"/>
    <w:rsid w:val="00B07183"/>
    <w:rsid w:val="00B17F03"/>
    <w:rsid w:val="00B25226"/>
    <w:rsid w:val="00B85787"/>
    <w:rsid w:val="00BA0261"/>
    <w:rsid w:val="00BD1A81"/>
    <w:rsid w:val="00BE5621"/>
    <w:rsid w:val="00C53A63"/>
    <w:rsid w:val="00C61B2D"/>
    <w:rsid w:val="00C76922"/>
    <w:rsid w:val="00C90D60"/>
    <w:rsid w:val="00C94F35"/>
    <w:rsid w:val="00CA65B7"/>
    <w:rsid w:val="00CA7949"/>
    <w:rsid w:val="00CB0AD2"/>
    <w:rsid w:val="00CB2EF0"/>
    <w:rsid w:val="00CE72DB"/>
    <w:rsid w:val="00D21EFC"/>
    <w:rsid w:val="00D34D2F"/>
    <w:rsid w:val="00D44833"/>
    <w:rsid w:val="00D469E3"/>
    <w:rsid w:val="00D83C75"/>
    <w:rsid w:val="00DF5317"/>
    <w:rsid w:val="00E074E9"/>
    <w:rsid w:val="00E164D0"/>
    <w:rsid w:val="00E266CE"/>
    <w:rsid w:val="00E31815"/>
    <w:rsid w:val="00E60556"/>
    <w:rsid w:val="00E83CF9"/>
    <w:rsid w:val="00EB044E"/>
    <w:rsid w:val="00EB148E"/>
    <w:rsid w:val="00FB32B4"/>
    <w:rsid w:val="00F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3A48"/>
  <w15:chartTrackingRefBased/>
  <w15:docId w15:val="{47D5CE27-A7CE-4018-91E0-366206DE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BF4"/>
    <w:pPr>
      <w:ind w:left="720"/>
      <w:contextualSpacing/>
    </w:pPr>
  </w:style>
  <w:style w:type="paragraph" w:styleId="BalloonText">
    <w:name w:val="Balloon Text"/>
    <w:basedOn w:val="Normal"/>
    <w:link w:val="BalloonTextChar"/>
    <w:uiPriority w:val="99"/>
    <w:semiHidden/>
    <w:unhideWhenUsed/>
    <w:rsid w:val="00477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CEC"/>
    <w:rPr>
      <w:rFonts w:ascii="Segoe UI" w:hAnsi="Segoe UI" w:cs="Segoe UI"/>
      <w:sz w:val="18"/>
      <w:szCs w:val="18"/>
    </w:rPr>
  </w:style>
  <w:style w:type="character" w:styleId="CommentReference">
    <w:name w:val="annotation reference"/>
    <w:basedOn w:val="DefaultParagraphFont"/>
    <w:uiPriority w:val="99"/>
    <w:semiHidden/>
    <w:unhideWhenUsed/>
    <w:rsid w:val="00477CEC"/>
    <w:rPr>
      <w:sz w:val="16"/>
      <w:szCs w:val="16"/>
    </w:rPr>
  </w:style>
  <w:style w:type="paragraph" w:styleId="CommentText">
    <w:name w:val="annotation text"/>
    <w:basedOn w:val="Normal"/>
    <w:link w:val="CommentTextChar"/>
    <w:uiPriority w:val="99"/>
    <w:semiHidden/>
    <w:unhideWhenUsed/>
    <w:rsid w:val="00477CEC"/>
    <w:pPr>
      <w:spacing w:line="240" w:lineRule="auto"/>
    </w:pPr>
    <w:rPr>
      <w:sz w:val="20"/>
      <w:szCs w:val="20"/>
    </w:rPr>
  </w:style>
  <w:style w:type="character" w:customStyle="1" w:styleId="CommentTextChar">
    <w:name w:val="Comment Text Char"/>
    <w:basedOn w:val="DefaultParagraphFont"/>
    <w:link w:val="CommentText"/>
    <w:uiPriority w:val="99"/>
    <w:semiHidden/>
    <w:rsid w:val="00477CEC"/>
    <w:rPr>
      <w:sz w:val="20"/>
      <w:szCs w:val="20"/>
    </w:rPr>
  </w:style>
  <w:style w:type="paragraph" w:styleId="CommentSubject">
    <w:name w:val="annotation subject"/>
    <w:basedOn w:val="CommentText"/>
    <w:next w:val="CommentText"/>
    <w:link w:val="CommentSubjectChar"/>
    <w:uiPriority w:val="99"/>
    <w:semiHidden/>
    <w:unhideWhenUsed/>
    <w:rsid w:val="00477CEC"/>
    <w:rPr>
      <w:b/>
      <w:bCs/>
    </w:rPr>
  </w:style>
  <w:style w:type="character" w:customStyle="1" w:styleId="CommentSubjectChar">
    <w:name w:val="Comment Subject Char"/>
    <w:basedOn w:val="CommentTextChar"/>
    <w:link w:val="CommentSubject"/>
    <w:uiPriority w:val="99"/>
    <w:semiHidden/>
    <w:rsid w:val="00477CEC"/>
    <w:rPr>
      <w:b/>
      <w:bCs/>
      <w:sz w:val="20"/>
      <w:szCs w:val="20"/>
    </w:rPr>
  </w:style>
  <w:style w:type="paragraph" w:styleId="NormalWeb">
    <w:name w:val="Normal (Web)"/>
    <w:basedOn w:val="Normal"/>
    <w:uiPriority w:val="99"/>
    <w:unhideWhenUsed/>
    <w:rsid w:val="00E6055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071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183"/>
    <w:rPr>
      <w:sz w:val="20"/>
      <w:szCs w:val="20"/>
    </w:rPr>
  </w:style>
  <w:style w:type="character" w:styleId="FootnoteReference">
    <w:name w:val="footnote reference"/>
    <w:basedOn w:val="DefaultParagraphFont"/>
    <w:uiPriority w:val="99"/>
    <w:semiHidden/>
    <w:unhideWhenUsed/>
    <w:rsid w:val="00B07183"/>
    <w:rPr>
      <w:vertAlign w:val="superscript"/>
    </w:rPr>
  </w:style>
  <w:style w:type="paragraph" w:styleId="Revision">
    <w:name w:val="Revision"/>
    <w:hidden/>
    <w:uiPriority w:val="99"/>
    <w:semiHidden/>
    <w:rsid w:val="00616B12"/>
    <w:pPr>
      <w:spacing w:after="0" w:line="240" w:lineRule="auto"/>
    </w:pPr>
  </w:style>
  <w:style w:type="paragraph" w:styleId="Header">
    <w:name w:val="header"/>
    <w:basedOn w:val="Normal"/>
    <w:link w:val="HeaderChar"/>
    <w:uiPriority w:val="99"/>
    <w:unhideWhenUsed/>
    <w:rsid w:val="008971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7143"/>
  </w:style>
  <w:style w:type="paragraph" w:styleId="Footer">
    <w:name w:val="footer"/>
    <w:basedOn w:val="Normal"/>
    <w:link w:val="FooterChar"/>
    <w:uiPriority w:val="99"/>
    <w:unhideWhenUsed/>
    <w:rsid w:val="008971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7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6693">
      <w:bodyDiv w:val="1"/>
      <w:marLeft w:val="0"/>
      <w:marRight w:val="0"/>
      <w:marTop w:val="0"/>
      <w:marBottom w:val="0"/>
      <w:divBdr>
        <w:top w:val="none" w:sz="0" w:space="0" w:color="auto"/>
        <w:left w:val="none" w:sz="0" w:space="0" w:color="auto"/>
        <w:bottom w:val="none" w:sz="0" w:space="0" w:color="auto"/>
        <w:right w:val="none" w:sz="0" w:space="0" w:color="auto"/>
      </w:divBdr>
      <w:divsChild>
        <w:div w:id="1805271487">
          <w:marLeft w:val="0"/>
          <w:marRight w:val="0"/>
          <w:marTop w:val="0"/>
          <w:marBottom w:val="0"/>
          <w:divBdr>
            <w:top w:val="none" w:sz="0" w:space="0" w:color="auto"/>
            <w:left w:val="none" w:sz="0" w:space="0" w:color="auto"/>
            <w:bottom w:val="none" w:sz="0" w:space="0" w:color="auto"/>
            <w:right w:val="none" w:sz="0" w:space="0" w:color="auto"/>
          </w:divBdr>
        </w:div>
        <w:div w:id="1255749954">
          <w:marLeft w:val="0"/>
          <w:marRight w:val="0"/>
          <w:marTop w:val="0"/>
          <w:marBottom w:val="0"/>
          <w:divBdr>
            <w:top w:val="none" w:sz="0" w:space="0" w:color="auto"/>
            <w:left w:val="none" w:sz="0" w:space="0" w:color="auto"/>
            <w:bottom w:val="none" w:sz="0" w:space="0" w:color="auto"/>
            <w:right w:val="none" w:sz="0" w:space="0" w:color="auto"/>
          </w:divBdr>
        </w:div>
        <w:div w:id="714814027">
          <w:marLeft w:val="0"/>
          <w:marRight w:val="0"/>
          <w:marTop w:val="0"/>
          <w:marBottom w:val="0"/>
          <w:divBdr>
            <w:top w:val="none" w:sz="0" w:space="0" w:color="auto"/>
            <w:left w:val="none" w:sz="0" w:space="0" w:color="auto"/>
            <w:bottom w:val="none" w:sz="0" w:space="0" w:color="auto"/>
            <w:right w:val="none" w:sz="0" w:space="0" w:color="auto"/>
          </w:divBdr>
        </w:div>
      </w:divsChild>
    </w:div>
    <w:div w:id="2649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0430A-76B5-40AB-BA99-47D44C40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4003</Words>
  <Characters>2282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Langrāts</dc:creator>
  <cp:keywords/>
  <dc:description/>
  <cp:lastModifiedBy>Liene Užule</cp:lastModifiedBy>
  <cp:revision>2</cp:revision>
  <dcterms:created xsi:type="dcterms:W3CDTF">2021-02-01T08:27:00Z</dcterms:created>
  <dcterms:modified xsi:type="dcterms:W3CDTF">2021-02-01T08:27:00Z</dcterms:modified>
</cp:coreProperties>
</file>