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F19D2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3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63F6" wp14:editId="242BC297">
                <wp:simplePos x="0" y="0"/>
                <wp:positionH relativeFrom="column">
                  <wp:posOffset>-67945</wp:posOffset>
                </wp:positionH>
                <wp:positionV relativeFrom="paragraph">
                  <wp:posOffset>38100</wp:posOffset>
                </wp:positionV>
                <wp:extent cx="964565" cy="873760"/>
                <wp:effectExtent l="0" t="0" r="698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915FE" w14:textId="77777777" w:rsidR="002D04E2" w:rsidRDefault="002D04E2" w:rsidP="002D04E2">
                            <w:r>
                              <w:rPr>
                                <w:rFonts w:ascii="Times New Roman" w:hAnsi="Times New Roman"/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313C434C" wp14:editId="6FEE992B">
                                  <wp:extent cx="772160" cy="782320"/>
                                  <wp:effectExtent l="0" t="0" r="889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6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463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35pt;margin-top:3pt;width:75.95pt;height:68.8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" stroked="f">
                <v:textbox style="mso-fit-shape-to-text:t">
                  <w:txbxContent>
                    <w:p w14:paraId="3E0915FE" w14:textId="77777777" w:rsidR="002D04E2" w:rsidRDefault="002D04E2" w:rsidP="002D04E2">
                      <w:r>
                        <w:rPr>
                          <w:rFonts w:ascii="Times New Roman" w:hAnsi="Times New Roman"/>
                          <w:noProof/>
                          <w:lang w:eastAsia="lv-LV"/>
                        </w:rPr>
                        <w:drawing>
                          <wp:inline distT="0" distB="0" distL="0" distR="0" wp14:anchorId="313C434C" wp14:editId="6FEE992B">
                            <wp:extent cx="772160" cy="782320"/>
                            <wp:effectExtent l="0" t="0" r="889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6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8"/>
        </w:rPr>
        <w:tab/>
      </w:r>
      <w:r>
        <w:rPr>
          <w:rFonts w:ascii="Times New Roman" w:hAnsi="Times New Roman"/>
          <w:b/>
          <w:sz w:val="40"/>
        </w:rPr>
        <w:t>LATVIJAS PAŠVALDĪBU SAVIENĪBA</w:t>
      </w:r>
    </w:p>
    <w:p w14:paraId="4CCE7FB4" w14:textId="77777777" w:rsidR="002D04E2" w:rsidRDefault="002D04E2" w:rsidP="002D04E2">
      <w:pPr>
        <w:rPr>
          <w:rFonts w:ascii="Times New Roman" w:hAnsi="Times New Roman"/>
          <w:b/>
          <w:sz w:val="8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2906043E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18"/>
          <w:szCs w:val="21"/>
        </w:rPr>
      </w:pPr>
      <w:r>
        <w:rPr>
          <w:rFonts w:ascii="Times New Roman" w:hAnsi="Times New Roman"/>
          <w:b/>
          <w:sz w:val="8"/>
        </w:rPr>
        <w:tab/>
      </w:r>
      <w:r>
        <w:rPr>
          <w:rFonts w:ascii="Times New Roman" w:hAnsi="Times New Roman"/>
          <w:b/>
          <w:sz w:val="18"/>
          <w:szCs w:val="21"/>
        </w:rPr>
        <w:t>Mazā Pils iela 1, Rīga, LV-1050</w:t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  <w:t>Nod.maks.kods: LV40008020804</w:t>
      </w:r>
      <w:r>
        <w:rPr>
          <w:rFonts w:ascii="Times New Roman" w:hAnsi="Times New Roman"/>
          <w:b/>
          <w:sz w:val="18"/>
          <w:szCs w:val="21"/>
        </w:rPr>
        <w:tab/>
      </w:r>
    </w:p>
    <w:p w14:paraId="66DD8EEB" w14:textId="77777777" w:rsidR="002D04E2" w:rsidRDefault="002D04E2" w:rsidP="002D04E2">
      <w:pPr>
        <w:ind w:left="720" w:firstLine="720"/>
        <w:rPr>
          <w:rFonts w:ascii="Times New Roman" w:hAnsi="Times New Roman"/>
          <w:b/>
          <w:sz w:val="18"/>
          <w:szCs w:val="21"/>
        </w:rPr>
      </w:pPr>
      <w:r>
        <w:rPr>
          <w:rFonts w:ascii="Times New Roman" w:hAnsi="Times New Roman"/>
          <w:b/>
          <w:sz w:val="18"/>
          <w:szCs w:val="21"/>
        </w:rPr>
        <w:t xml:space="preserve">Tālr. 67226536,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Times New Roman" w:hAnsi="Times New Roman"/>
            <w:b/>
            <w:sz w:val="18"/>
            <w:szCs w:val="21"/>
          </w:rPr>
          <w:t>fakss</w:t>
        </w:r>
      </w:smartTag>
      <w:r>
        <w:rPr>
          <w:rFonts w:ascii="Times New Roman" w:hAnsi="Times New Roman"/>
          <w:b/>
          <w:sz w:val="18"/>
          <w:szCs w:val="21"/>
        </w:rPr>
        <w:t xml:space="preserve"> 67212241</w:t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  <w:t>Nor.konts LV53UNLA0001001700906</w:t>
      </w:r>
    </w:p>
    <w:p w14:paraId="5CC0C9C0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18"/>
          <w:szCs w:val="21"/>
        </w:rPr>
      </w:pPr>
      <w:r>
        <w:rPr>
          <w:rFonts w:ascii="Times New Roman" w:hAnsi="Times New Roman"/>
          <w:b/>
          <w:sz w:val="18"/>
          <w:szCs w:val="21"/>
        </w:rPr>
        <w:tab/>
        <w:t xml:space="preserve">e-pasts: </w:t>
      </w:r>
      <w:hyperlink r:id="rId5" w:history="1">
        <w:r>
          <w:rPr>
            <w:rStyle w:val="Hyperlink"/>
            <w:rFonts w:ascii="Times New Roman" w:hAnsi="Times New Roman"/>
            <w:sz w:val="18"/>
            <w:szCs w:val="21"/>
          </w:rPr>
          <w:t>lps@lps.lv</w:t>
        </w:r>
      </w:hyperlink>
      <w:r>
        <w:rPr>
          <w:rFonts w:ascii="Times New Roman" w:hAnsi="Times New Roman"/>
          <w:b/>
          <w:sz w:val="18"/>
          <w:szCs w:val="21"/>
        </w:rPr>
        <w:t xml:space="preserve"> </w:t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>AS "SEB banka"</w:t>
      </w:r>
    </w:p>
    <w:p w14:paraId="6B08B8AB" w14:textId="77777777" w:rsidR="002D04E2" w:rsidRDefault="002D04E2" w:rsidP="002D04E2">
      <w:pPr>
        <w:tabs>
          <w:tab w:val="left" w:pos="14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18"/>
          <w:szCs w:val="21"/>
        </w:rPr>
        <w:tab/>
      </w:r>
      <w:hyperlink r:id="rId6" w:history="1">
        <w:r>
          <w:rPr>
            <w:rStyle w:val="Hyperlink"/>
            <w:rFonts w:ascii="Times New Roman" w:hAnsi="Times New Roman"/>
            <w:sz w:val="18"/>
            <w:szCs w:val="21"/>
            <w:lang w:val="da-DK"/>
          </w:rPr>
          <w:t>www.lps.lv</w:t>
        </w:r>
      </w:hyperlink>
      <w:r>
        <w:rPr>
          <w:rFonts w:ascii="Times New Roman" w:hAnsi="Times New Roman"/>
          <w:b/>
          <w:sz w:val="18"/>
          <w:szCs w:val="21"/>
          <w:lang w:val="da-DK"/>
        </w:rPr>
        <w:t xml:space="preserve"> </w:t>
      </w:r>
      <w:r>
        <w:rPr>
          <w:rFonts w:ascii="Times New Roman" w:hAnsi="Times New Roman"/>
          <w:b/>
          <w:sz w:val="18"/>
          <w:szCs w:val="21"/>
          <w:lang w:val="da-DK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ab/>
      </w:r>
      <w:r>
        <w:rPr>
          <w:rFonts w:ascii="Times New Roman" w:hAnsi="Times New Roman"/>
          <w:b/>
          <w:sz w:val="18"/>
          <w:szCs w:val="21"/>
          <w:lang w:val="da-DK"/>
        </w:rPr>
        <w:tab/>
        <w:t>kods UNLALV2X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48A163DE" w14:textId="77777777" w:rsidR="002D04E2" w:rsidRPr="00E04AE5" w:rsidRDefault="002D04E2" w:rsidP="002D04E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D4D5D3" wp14:editId="291BD79F">
                <wp:simplePos x="0" y="0"/>
                <wp:positionH relativeFrom="column">
                  <wp:posOffset>-6350</wp:posOffset>
                </wp:positionH>
                <wp:positionV relativeFrom="paragraph">
                  <wp:posOffset>81280</wp:posOffset>
                </wp:positionV>
                <wp:extent cx="5601335" cy="635"/>
                <wp:effectExtent l="0" t="0" r="1841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54D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72811D47" w14:textId="543BA3CA" w:rsidR="002D04E2" w:rsidRPr="00E04AE5" w:rsidRDefault="002D04E2" w:rsidP="002D04E2">
      <w:pPr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sz w:val="26"/>
          <w:szCs w:val="26"/>
        </w:rPr>
        <w:t>201</w:t>
      </w:r>
      <w:r w:rsidR="00C675E3" w:rsidRPr="00E04AE5">
        <w:rPr>
          <w:rFonts w:ascii="Times New Roman" w:hAnsi="Times New Roman"/>
          <w:sz w:val="26"/>
          <w:szCs w:val="26"/>
        </w:rPr>
        <w:t>8</w:t>
      </w:r>
      <w:r w:rsidRPr="00E04AE5">
        <w:rPr>
          <w:rFonts w:ascii="Times New Roman" w:hAnsi="Times New Roman"/>
          <w:sz w:val="26"/>
          <w:szCs w:val="26"/>
        </w:rPr>
        <w:t xml:space="preserve">. gada </w:t>
      </w:r>
      <w:r w:rsidR="00571BB1">
        <w:rPr>
          <w:rFonts w:ascii="Times New Roman" w:hAnsi="Times New Roman"/>
          <w:sz w:val="26"/>
          <w:szCs w:val="26"/>
        </w:rPr>
        <w:t>19</w:t>
      </w:r>
      <w:r w:rsidR="00D55748">
        <w:rPr>
          <w:rFonts w:ascii="Times New Roman" w:hAnsi="Times New Roman"/>
          <w:sz w:val="26"/>
          <w:szCs w:val="26"/>
        </w:rPr>
        <w:t>.oktobrī,</w:t>
      </w:r>
      <w:r w:rsidRPr="00E04AE5">
        <w:rPr>
          <w:rFonts w:ascii="Times New Roman" w:hAnsi="Times New Roman"/>
          <w:sz w:val="26"/>
          <w:szCs w:val="26"/>
        </w:rPr>
        <w:t xml:space="preserve"> Rīgā.</w:t>
      </w:r>
    </w:p>
    <w:p w14:paraId="5E4D20A1" w14:textId="77777777" w:rsidR="002D04E2" w:rsidRPr="00E04AE5" w:rsidRDefault="002D04E2" w:rsidP="00C71DD6">
      <w:pPr>
        <w:jc w:val="right"/>
        <w:rPr>
          <w:rFonts w:ascii="Times New Roman" w:hAnsi="Times New Roman"/>
          <w:sz w:val="26"/>
          <w:szCs w:val="26"/>
        </w:rPr>
      </w:pPr>
    </w:p>
    <w:p w14:paraId="66D3498C" w14:textId="76B95CED" w:rsidR="002D04E2" w:rsidRPr="00E04AE5" w:rsidRDefault="00E04AE5" w:rsidP="00D55748">
      <w:pPr>
        <w:jc w:val="both"/>
        <w:rPr>
          <w:rFonts w:ascii="Times New Roman" w:hAnsi="Times New Roman"/>
          <w:i/>
          <w:sz w:val="26"/>
          <w:szCs w:val="26"/>
        </w:rPr>
      </w:pPr>
      <w:r w:rsidRPr="00E04AE5">
        <w:rPr>
          <w:rFonts w:ascii="Times New Roman" w:hAnsi="Times New Roman"/>
          <w:i/>
          <w:sz w:val="26"/>
          <w:szCs w:val="26"/>
        </w:rPr>
        <w:t>Paziņojums par rezultātiem iepirkumā “</w:t>
      </w:r>
      <w:r w:rsidR="00D55748" w:rsidRPr="00D55748">
        <w:rPr>
          <w:rFonts w:ascii="Times New Roman" w:hAnsi="Times New Roman"/>
          <w:i/>
          <w:sz w:val="26"/>
          <w:szCs w:val="26"/>
        </w:rPr>
        <w:t>Dokumentu vad</w:t>
      </w:r>
      <w:r w:rsidR="00D55748" w:rsidRPr="00D55748">
        <w:rPr>
          <w:rFonts w:ascii="Times New Roman" w:hAnsi="Times New Roman" w:hint="eastAsia"/>
          <w:i/>
          <w:sz w:val="26"/>
          <w:szCs w:val="26"/>
        </w:rPr>
        <w:t>ī</w:t>
      </w:r>
      <w:r w:rsidR="00D55748" w:rsidRPr="00D55748">
        <w:rPr>
          <w:rFonts w:ascii="Times New Roman" w:hAnsi="Times New Roman"/>
          <w:i/>
          <w:sz w:val="26"/>
          <w:szCs w:val="26"/>
        </w:rPr>
        <w:t>bas sist</w:t>
      </w:r>
      <w:r w:rsidR="00D55748" w:rsidRPr="00D55748">
        <w:rPr>
          <w:rFonts w:ascii="Times New Roman" w:hAnsi="Times New Roman" w:hint="eastAsia"/>
          <w:i/>
          <w:sz w:val="26"/>
          <w:szCs w:val="26"/>
        </w:rPr>
        <w:t>ē</w:t>
      </w:r>
      <w:r w:rsidR="00D55748" w:rsidRPr="00D55748">
        <w:rPr>
          <w:rFonts w:ascii="Times New Roman" w:hAnsi="Times New Roman"/>
          <w:i/>
          <w:sz w:val="26"/>
          <w:szCs w:val="26"/>
        </w:rPr>
        <w:t>mas MEDUS ievie</w:t>
      </w:r>
      <w:r w:rsidR="00D55748" w:rsidRPr="00D55748">
        <w:rPr>
          <w:rFonts w:ascii="Times New Roman" w:hAnsi="Times New Roman" w:hint="eastAsia"/>
          <w:i/>
          <w:sz w:val="26"/>
          <w:szCs w:val="26"/>
        </w:rPr>
        <w:t>š</w:t>
      </w:r>
      <w:r w:rsidR="00D55748" w:rsidRPr="00D55748">
        <w:rPr>
          <w:rFonts w:ascii="Times New Roman" w:hAnsi="Times New Roman"/>
          <w:i/>
          <w:sz w:val="26"/>
          <w:szCs w:val="26"/>
        </w:rPr>
        <w:t>anas pakalpojumi Latvijas Pa</w:t>
      </w:r>
      <w:r w:rsidR="00D55748" w:rsidRPr="00D55748">
        <w:rPr>
          <w:rFonts w:ascii="Times New Roman" w:hAnsi="Times New Roman" w:hint="eastAsia"/>
          <w:i/>
          <w:sz w:val="26"/>
          <w:szCs w:val="26"/>
        </w:rPr>
        <w:t>š</w:t>
      </w:r>
      <w:r w:rsidR="00D55748" w:rsidRPr="00D55748">
        <w:rPr>
          <w:rFonts w:ascii="Times New Roman" w:hAnsi="Times New Roman"/>
          <w:i/>
          <w:sz w:val="26"/>
          <w:szCs w:val="26"/>
        </w:rPr>
        <w:t>vald</w:t>
      </w:r>
      <w:r w:rsidR="00D55748" w:rsidRPr="00D55748">
        <w:rPr>
          <w:rFonts w:ascii="Times New Roman" w:hAnsi="Times New Roman" w:hint="eastAsia"/>
          <w:i/>
          <w:sz w:val="26"/>
          <w:szCs w:val="26"/>
        </w:rPr>
        <w:t>ī</w:t>
      </w:r>
      <w:r w:rsidR="00D55748" w:rsidRPr="00D55748">
        <w:rPr>
          <w:rFonts w:ascii="Times New Roman" w:hAnsi="Times New Roman"/>
          <w:i/>
          <w:sz w:val="26"/>
          <w:szCs w:val="26"/>
        </w:rPr>
        <w:t>bu savien</w:t>
      </w:r>
      <w:r w:rsidR="00D55748" w:rsidRPr="00D55748">
        <w:rPr>
          <w:rFonts w:ascii="Times New Roman" w:hAnsi="Times New Roman" w:hint="eastAsia"/>
          <w:i/>
          <w:sz w:val="26"/>
          <w:szCs w:val="26"/>
        </w:rPr>
        <w:t>ī</w:t>
      </w:r>
      <w:r w:rsidR="00D55748" w:rsidRPr="00D55748">
        <w:rPr>
          <w:rFonts w:ascii="Times New Roman" w:hAnsi="Times New Roman"/>
          <w:i/>
          <w:sz w:val="26"/>
          <w:szCs w:val="26"/>
        </w:rPr>
        <w:t>bai</w:t>
      </w:r>
      <w:r w:rsidR="00D55748">
        <w:rPr>
          <w:rFonts w:ascii="Times New Roman" w:hAnsi="Times New Roman"/>
          <w:i/>
          <w:sz w:val="26"/>
          <w:szCs w:val="26"/>
        </w:rPr>
        <w:t>”</w:t>
      </w:r>
    </w:p>
    <w:p w14:paraId="7BC72DCA" w14:textId="77777777" w:rsidR="00E04AE5" w:rsidRPr="00E04AE5" w:rsidRDefault="00E04AE5" w:rsidP="00E04AE5">
      <w:pPr>
        <w:jc w:val="both"/>
        <w:rPr>
          <w:rFonts w:ascii="Times New Roman" w:hAnsi="Times New Roman"/>
          <w:i/>
          <w:sz w:val="26"/>
          <w:szCs w:val="26"/>
        </w:rPr>
      </w:pPr>
    </w:p>
    <w:p w14:paraId="52B97B31" w14:textId="23327A17" w:rsidR="002D04E2" w:rsidRPr="00E04AE5" w:rsidRDefault="002D04E2" w:rsidP="002D04E2">
      <w:pPr>
        <w:pStyle w:val="Default"/>
        <w:jc w:val="both"/>
        <w:rPr>
          <w:sz w:val="26"/>
          <w:szCs w:val="26"/>
        </w:rPr>
      </w:pPr>
      <w:r w:rsidRPr="00E04AE5">
        <w:rPr>
          <w:b/>
          <w:sz w:val="26"/>
          <w:szCs w:val="26"/>
        </w:rPr>
        <w:t>Iepirkuma identifikācijas numurs</w:t>
      </w:r>
      <w:r w:rsidRPr="00E04AE5">
        <w:rPr>
          <w:sz w:val="26"/>
          <w:szCs w:val="26"/>
        </w:rPr>
        <w:t xml:space="preserve">: </w:t>
      </w:r>
      <w:r w:rsidRPr="00E04AE5">
        <w:rPr>
          <w:rFonts w:eastAsia="Calibri"/>
          <w:sz w:val="26"/>
          <w:szCs w:val="26"/>
          <w:lang w:eastAsia="ar-SA"/>
        </w:rPr>
        <w:t>LPS/2018/0</w:t>
      </w:r>
      <w:r w:rsidR="00D55748">
        <w:rPr>
          <w:rFonts w:eastAsia="Calibri"/>
          <w:sz w:val="26"/>
          <w:szCs w:val="26"/>
          <w:lang w:eastAsia="ar-SA"/>
        </w:rPr>
        <w:t>4</w:t>
      </w:r>
    </w:p>
    <w:p w14:paraId="3B983845" w14:textId="77777777" w:rsidR="00D55748" w:rsidRDefault="002D04E2" w:rsidP="002D04E2">
      <w:pPr>
        <w:pStyle w:val="Default"/>
        <w:jc w:val="both"/>
        <w:rPr>
          <w:rFonts w:eastAsia="Calibri"/>
          <w:sz w:val="26"/>
          <w:szCs w:val="26"/>
          <w:lang w:eastAsia="ar-SA"/>
        </w:rPr>
      </w:pPr>
      <w:r w:rsidRPr="00E04AE5">
        <w:rPr>
          <w:b/>
          <w:sz w:val="26"/>
          <w:szCs w:val="26"/>
        </w:rPr>
        <w:t>Iepirkuma nosaukums:</w:t>
      </w:r>
      <w:r w:rsidRPr="00E04AE5">
        <w:rPr>
          <w:sz w:val="26"/>
          <w:szCs w:val="26"/>
        </w:rPr>
        <w:t xml:space="preserve"> </w:t>
      </w:r>
      <w:r w:rsidR="00D55748" w:rsidRPr="00D55748">
        <w:rPr>
          <w:rFonts w:eastAsia="Calibri"/>
          <w:sz w:val="26"/>
          <w:szCs w:val="26"/>
          <w:lang w:eastAsia="ar-SA"/>
        </w:rPr>
        <w:t>Dokumentu vad</w:t>
      </w:r>
      <w:r w:rsidR="00D55748" w:rsidRPr="00D55748">
        <w:rPr>
          <w:rFonts w:eastAsia="Calibri" w:hint="eastAsia"/>
          <w:sz w:val="26"/>
          <w:szCs w:val="26"/>
          <w:lang w:eastAsia="ar-SA"/>
        </w:rPr>
        <w:t>ī</w:t>
      </w:r>
      <w:r w:rsidR="00D55748" w:rsidRPr="00D55748">
        <w:rPr>
          <w:rFonts w:eastAsia="Calibri"/>
          <w:sz w:val="26"/>
          <w:szCs w:val="26"/>
          <w:lang w:eastAsia="ar-SA"/>
        </w:rPr>
        <w:t>bas sist</w:t>
      </w:r>
      <w:r w:rsidR="00D55748" w:rsidRPr="00D55748">
        <w:rPr>
          <w:rFonts w:eastAsia="Calibri" w:hint="eastAsia"/>
          <w:sz w:val="26"/>
          <w:szCs w:val="26"/>
          <w:lang w:eastAsia="ar-SA"/>
        </w:rPr>
        <w:t>ē</w:t>
      </w:r>
      <w:r w:rsidR="00D55748" w:rsidRPr="00D55748">
        <w:rPr>
          <w:rFonts w:eastAsia="Calibri"/>
          <w:sz w:val="26"/>
          <w:szCs w:val="26"/>
          <w:lang w:eastAsia="ar-SA"/>
        </w:rPr>
        <w:t>mas MEDUS ievie</w:t>
      </w:r>
      <w:r w:rsidR="00D55748" w:rsidRPr="00D55748">
        <w:rPr>
          <w:rFonts w:eastAsia="Calibri" w:hint="eastAsia"/>
          <w:sz w:val="26"/>
          <w:szCs w:val="26"/>
          <w:lang w:eastAsia="ar-SA"/>
        </w:rPr>
        <w:t>š</w:t>
      </w:r>
      <w:r w:rsidR="00D55748" w:rsidRPr="00D55748">
        <w:rPr>
          <w:rFonts w:eastAsia="Calibri"/>
          <w:sz w:val="26"/>
          <w:szCs w:val="26"/>
          <w:lang w:eastAsia="ar-SA"/>
        </w:rPr>
        <w:t>anas pakalpojumi Latvijas Pa</w:t>
      </w:r>
      <w:r w:rsidR="00D55748" w:rsidRPr="00D55748">
        <w:rPr>
          <w:rFonts w:eastAsia="Calibri" w:hint="eastAsia"/>
          <w:sz w:val="26"/>
          <w:szCs w:val="26"/>
          <w:lang w:eastAsia="ar-SA"/>
        </w:rPr>
        <w:t>š</w:t>
      </w:r>
      <w:r w:rsidR="00D55748" w:rsidRPr="00D55748">
        <w:rPr>
          <w:rFonts w:eastAsia="Calibri"/>
          <w:sz w:val="26"/>
          <w:szCs w:val="26"/>
          <w:lang w:eastAsia="ar-SA"/>
        </w:rPr>
        <w:t>vald</w:t>
      </w:r>
      <w:r w:rsidR="00D55748" w:rsidRPr="00D55748">
        <w:rPr>
          <w:rFonts w:eastAsia="Calibri" w:hint="eastAsia"/>
          <w:sz w:val="26"/>
          <w:szCs w:val="26"/>
          <w:lang w:eastAsia="ar-SA"/>
        </w:rPr>
        <w:t>ī</w:t>
      </w:r>
      <w:r w:rsidR="00D55748" w:rsidRPr="00D55748">
        <w:rPr>
          <w:rFonts w:eastAsia="Calibri"/>
          <w:sz w:val="26"/>
          <w:szCs w:val="26"/>
          <w:lang w:eastAsia="ar-SA"/>
        </w:rPr>
        <w:t>bu savien</w:t>
      </w:r>
      <w:r w:rsidR="00D55748" w:rsidRPr="00D55748">
        <w:rPr>
          <w:rFonts w:eastAsia="Calibri" w:hint="eastAsia"/>
          <w:sz w:val="26"/>
          <w:szCs w:val="26"/>
          <w:lang w:eastAsia="ar-SA"/>
        </w:rPr>
        <w:t>ī</w:t>
      </w:r>
      <w:r w:rsidR="00D55748" w:rsidRPr="00D55748">
        <w:rPr>
          <w:rFonts w:eastAsia="Calibri"/>
          <w:sz w:val="26"/>
          <w:szCs w:val="26"/>
          <w:lang w:eastAsia="ar-SA"/>
        </w:rPr>
        <w:t xml:space="preserve">bai </w:t>
      </w:r>
    </w:p>
    <w:p w14:paraId="56A8DEBB" w14:textId="2C686284" w:rsidR="002D04E2" w:rsidRPr="00E04AE5" w:rsidRDefault="002D04E2" w:rsidP="002D04E2">
      <w:pPr>
        <w:pStyle w:val="Default"/>
        <w:jc w:val="both"/>
        <w:rPr>
          <w:rFonts w:eastAsia="Calibri"/>
          <w:sz w:val="26"/>
          <w:szCs w:val="26"/>
          <w:lang w:eastAsia="ar-SA"/>
        </w:rPr>
      </w:pPr>
      <w:r w:rsidRPr="00E04AE5">
        <w:rPr>
          <w:b/>
          <w:sz w:val="26"/>
          <w:szCs w:val="26"/>
        </w:rPr>
        <w:t xml:space="preserve">Pasūtītājs: </w:t>
      </w:r>
      <w:r w:rsidRPr="00E04AE5">
        <w:rPr>
          <w:sz w:val="26"/>
          <w:szCs w:val="26"/>
        </w:rPr>
        <w:t>Biedrība „Latvijas Pašvaldību savienība”</w:t>
      </w:r>
    </w:p>
    <w:p w14:paraId="29273E2E" w14:textId="77777777" w:rsidR="00D55748" w:rsidRDefault="002D04E2" w:rsidP="002D04E2">
      <w:pPr>
        <w:jc w:val="both"/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b/>
          <w:sz w:val="26"/>
          <w:szCs w:val="26"/>
        </w:rPr>
        <w:t>Procedūra</w:t>
      </w:r>
      <w:r w:rsidRPr="00E04AE5">
        <w:rPr>
          <w:rFonts w:ascii="Times New Roman" w:hAnsi="Times New Roman"/>
          <w:sz w:val="26"/>
          <w:szCs w:val="26"/>
        </w:rPr>
        <w:t>: Iepirkums organizēts saskaņā ar Publisko iepirkumu likuma 9. pantu</w:t>
      </w:r>
    </w:p>
    <w:p w14:paraId="660C46E6" w14:textId="1F26A8D2" w:rsidR="002D04E2" w:rsidRPr="00E04AE5" w:rsidRDefault="002D04E2" w:rsidP="002D04E2">
      <w:pPr>
        <w:jc w:val="both"/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b/>
          <w:sz w:val="26"/>
          <w:szCs w:val="26"/>
        </w:rPr>
        <w:t xml:space="preserve">Piedāvājumu vērtēšanas kritērijs </w:t>
      </w:r>
      <w:r w:rsidRPr="00E04AE5">
        <w:rPr>
          <w:rFonts w:ascii="Times New Roman" w:hAnsi="Times New Roman"/>
          <w:sz w:val="26"/>
          <w:szCs w:val="26"/>
        </w:rPr>
        <w:t>- iepirkuma Nolikuma prasībām atbilstošs piedāvājums ar zemāko cenu.</w:t>
      </w:r>
    </w:p>
    <w:p w14:paraId="0008BFC6" w14:textId="77777777" w:rsidR="002D04E2" w:rsidRPr="00E04AE5" w:rsidRDefault="002D04E2" w:rsidP="002D04E2">
      <w:pPr>
        <w:jc w:val="both"/>
        <w:rPr>
          <w:rFonts w:ascii="Times New Roman" w:hAnsi="Times New Roman"/>
          <w:sz w:val="26"/>
          <w:szCs w:val="26"/>
        </w:rPr>
      </w:pPr>
      <w:r w:rsidRPr="00E04AE5">
        <w:rPr>
          <w:rFonts w:ascii="Times New Roman" w:hAnsi="Times New Roman"/>
          <w:b/>
          <w:sz w:val="26"/>
          <w:szCs w:val="26"/>
        </w:rPr>
        <w:t>Iesniegti piedāvājumi</w:t>
      </w:r>
      <w:r w:rsidRPr="00E04AE5">
        <w:rPr>
          <w:rFonts w:ascii="Times New Roman" w:hAnsi="Times New Roman"/>
          <w:sz w:val="26"/>
          <w:szCs w:val="26"/>
        </w:rPr>
        <w:t>:</w:t>
      </w:r>
    </w:p>
    <w:p w14:paraId="37BD81A3" w14:textId="77777777" w:rsidR="00D55748" w:rsidRPr="00D55748" w:rsidRDefault="002D04E2" w:rsidP="00D55748">
      <w:pPr>
        <w:rPr>
          <w:rFonts w:ascii="Times New Roman" w:hAnsi="Times New Roman"/>
          <w:color w:val="000000"/>
          <w:sz w:val="26"/>
          <w:szCs w:val="26"/>
        </w:rPr>
      </w:pPr>
      <w:r w:rsidRPr="00E04AE5">
        <w:rPr>
          <w:rFonts w:ascii="Times New Roman" w:hAnsi="Times New Roman"/>
          <w:color w:val="000000"/>
          <w:sz w:val="26"/>
          <w:szCs w:val="26"/>
        </w:rPr>
        <w:t xml:space="preserve">Nolikuma noteiktajā termiņā līdz 2018. gada 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16. oktobra plkst. 14.00 biedr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 xml:space="preserve">bas 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“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Latvijas Pa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š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vald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bu savien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ba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”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, Maz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 xml:space="preserve"> Pils iela 1, R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ga, LV-1050, 1. st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v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 xml:space="preserve"> sekretari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t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 xml:space="preserve"> sl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ē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gt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 xml:space="preserve"> aploksn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ē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 xml:space="preserve"> atbilsto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š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i iepirkuma Nolikuma pras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ī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b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m tika iesniegts 1 pied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v</w:t>
      </w:r>
      <w:r w:rsidR="00D55748" w:rsidRPr="00D55748">
        <w:rPr>
          <w:rFonts w:ascii="Times New Roman" w:hAnsi="Times New Roman" w:hint="eastAsia"/>
          <w:color w:val="000000"/>
          <w:sz w:val="26"/>
          <w:szCs w:val="26"/>
        </w:rPr>
        <w:t>ā</w:t>
      </w:r>
      <w:r w:rsidR="00D55748" w:rsidRPr="00D55748">
        <w:rPr>
          <w:rFonts w:ascii="Times New Roman" w:hAnsi="Times New Roman"/>
          <w:color w:val="000000"/>
          <w:sz w:val="26"/>
          <w:szCs w:val="26"/>
        </w:rPr>
        <w:t>jums:</w:t>
      </w:r>
    </w:p>
    <w:p w14:paraId="0FD476D7" w14:textId="3BFEC44D" w:rsidR="00E04AE5" w:rsidRPr="00E04AE5" w:rsidRDefault="00E04AE5" w:rsidP="002D04E2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0"/>
        <w:gridCol w:w="2266"/>
      </w:tblGrid>
      <w:tr w:rsidR="00D55748" w14:paraId="5D5F1243" w14:textId="77777777" w:rsidTr="00BE5912">
        <w:tc>
          <w:tcPr>
            <w:tcW w:w="704" w:type="dxa"/>
          </w:tcPr>
          <w:p w14:paraId="45E1F9CC" w14:textId="77777777" w:rsidR="00D55748" w:rsidRDefault="00D55748" w:rsidP="00BE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38DEB4" w14:textId="77777777" w:rsidR="00D55748" w:rsidRDefault="00D55748" w:rsidP="00BE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442"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</w:p>
        </w:tc>
        <w:tc>
          <w:tcPr>
            <w:tcW w:w="1980" w:type="dxa"/>
          </w:tcPr>
          <w:p w14:paraId="65C45FD4" w14:textId="77777777" w:rsidR="00D55748" w:rsidRDefault="00D55748" w:rsidP="00BE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323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sz w:val="24"/>
                <w:szCs w:val="24"/>
              </w:rPr>
              <w:t>* EUR bez PVN</w:t>
            </w:r>
          </w:p>
        </w:tc>
        <w:tc>
          <w:tcPr>
            <w:tcW w:w="2266" w:type="dxa"/>
          </w:tcPr>
          <w:p w14:paraId="399D29F3" w14:textId="77777777" w:rsidR="00D55748" w:rsidRDefault="00D55748" w:rsidP="00BE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323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sz w:val="24"/>
                <w:szCs w:val="24"/>
              </w:rPr>
              <w:t>EUR ar PVN</w:t>
            </w:r>
          </w:p>
        </w:tc>
      </w:tr>
      <w:tr w:rsidR="00D55748" w14:paraId="4FC1C952" w14:textId="77777777" w:rsidTr="00BE5912">
        <w:tc>
          <w:tcPr>
            <w:tcW w:w="703" w:type="dxa"/>
            <w:vAlign w:val="center"/>
          </w:tcPr>
          <w:p w14:paraId="234C7D04" w14:textId="77777777" w:rsidR="00D55748" w:rsidRDefault="00D55748" w:rsidP="00BE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" w:type="dxa"/>
            <w:vAlign w:val="center"/>
          </w:tcPr>
          <w:p w14:paraId="4864D2C7" w14:textId="77777777" w:rsidR="00D55748" w:rsidRDefault="00D55748" w:rsidP="00BE591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390D67">
              <w:rPr>
                <w:rFonts w:ascii="Times New Roman" w:hAnsi="Times New Roman"/>
                <w:b/>
                <w:sz w:val="24"/>
                <w:szCs w:val="28"/>
              </w:rPr>
              <w:t>Sabiedr</w:t>
            </w:r>
            <w:r w:rsidRPr="00390D67">
              <w:rPr>
                <w:rFonts w:ascii="Times New Roman" w:hAnsi="Times New Roman" w:hint="eastAsia"/>
                <w:b/>
                <w:sz w:val="24"/>
                <w:szCs w:val="28"/>
              </w:rPr>
              <w:t>ī</w:t>
            </w:r>
            <w:r w:rsidRPr="00390D67">
              <w:rPr>
                <w:rFonts w:ascii="Times New Roman" w:hAnsi="Times New Roman"/>
                <w:b/>
                <w:sz w:val="24"/>
                <w:szCs w:val="28"/>
              </w:rPr>
              <w:t>ba ar ierobe</w:t>
            </w:r>
            <w:r w:rsidRPr="00390D67">
              <w:rPr>
                <w:rFonts w:ascii="Times New Roman" w:hAnsi="Times New Roman" w:hint="eastAsia"/>
                <w:b/>
                <w:sz w:val="24"/>
                <w:szCs w:val="28"/>
              </w:rPr>
              <w:t>ž</w:t>
            </w:r>
            <w:r w:rsidRPr="00390D67">
              <w:rPr>
                <w:rFonts w:ascii="Times New Roman" w:hAnsi="Times New Roman"/>
                <w:b/>
                <w:sz w:val="24"/>
                <w:szCs w:val="28"/>
              </w:rPr>
              <w:t>otu atbild</w:t>
            </w:r>
            <w:r w:rsidRPr="00390D67">
              <w:rPr>
                <w:rFonts w:ascii="Times New Roman" w:hAnsi="Times New Roman" w:hint="eastAsia"/>
                <w:b/>
                <w:sz w:val="24"/>
                <w:szCs w:val="28"/>
              </w:rPr>
              <w:t>ī</w:t>
            </w:r>
            <w:r w:rsidRPr="00390D67">
              <w:rPr>
                <w:rFonts w:ascii="Times New Roman" w:hAnsi="Times New Roman"/>
                <w:b/>
                <w:sz w:val="24"/>
                <w:szCs w:val="28"/>
              </w:rPr>
              <w:t xml:space="preserve">bu </w:t>
            </w:r>
            <w:r w:rsidRPr="00390D67">
              <w:rPr>
                <w:rFonts w:ascii="Times New Roman" w:hAnsi="Times New Roman" w:hint="eastAsia"/>
                <w:b/>
                <w:sz w:val="24"/>
                <w:szCs w:val="28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E</w:t>
            </w:r>
            <w:r w:rsidRPr="005B4323">
              <w:rPr>
                <w:rFonts w:ascii="Times New Roman" w:hAnsi="Times New Roman"/>
                <w:b/>
                <w:sz w:val="24"/>
                <w:szCs w:val="28"/>
              </w:rPr>
              <w:t>UROSCREEN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”</w:t>
            </w:r>
          </w:p>
          <w:p w14:paraId="5EF6EB57" w14:textId="77777777" w:rsidR="00D55748" w:rsidRDefault="00D55748" w:rsidP="00BE5912">
            <w:pPr>
              <w:rPr>
                <w:rFonts w:ascii="Times New Roman" w:hAnsi="Times New Roman"/>
                <w:sz w:val="24"/>
                <w:szCs w:val="24"/>
              </w:rPr>
            </w:pPr>
            <w:r w:rsidRPr="00136442">
              <w:rPr>
                <w:rFonts w:ascii="Times New Roman" w:hAnsi="Times New Roman"/>
                <w:sz w:val="24"/>
                <w:szCs w:val="24"/>
              </w:rPr>
              <w:t>Re</w:t>
            </w:r>
            <w:r w:rsidRPr="00136442">
              <w:rPr>
                <w:rFonts w:ascii="Times New Roman" w:hAnsi="Times New Roman" w:hint="eastAsia"/>
                <w:sz w:val="24"/>
                <w:szCs w:val="24"/>
              </w:rPr>
              <w:t>ģ</w:t>
            </w:r>
            <w:r w:rsidRPr="00136442">
              <w:rPr>
                <w:rFonts w:ascii="Times New Roman" w:hAnsi="Times New Roman"/>
                <w:sz w:val="24"/>
                <w:szCs w:val="24"/>
              </w:rPr>
              <w:t>istr</w:t>
            </w:r>
            <w:r w:rsidRPr="00136442">
              <w:rPr>
                <w:rFonts w:ascii="Times New Roman" w:hAnsi="Times New Roman" w:hint="eastAsia"/>
                <w:sz w:val="24"/>
                <w:szCs w:val="24"/>
              </w:rPr>
              <w:t>ā</w:t>
            </w:r>
            <w:r w:rsidRPr="00136442">
              <w:rPr>
                <w:rFonts w:ascii="Times New Roman" w:hAnsi="Times New Roman"/>
                <w:sz w:val="24"/>
                <w:szCs w:val="24"/>
              </w:rPr>
              <w:t>cijas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442">
              <w:rPr>
                <w:rFonts w:ascii="Times New Roman" w:hAnsi="Times New Roman"/>
                <w:sz w:val="24"/>
                <w:szCs w:val="24"/>
              </w:rPr>
              <w:t>Nr.</w:t>
            </w:r>
            <w:r>
              <w:t xml:space="preserve"> </w:t>
            </w:r>
            <w:r w:rsidRPr="005B4323">
              <w:rPr>
                <w:rFonts w:ascii="Times New Roman" w:hAnsi="Times New Roman"/>
                <w:sz w:val="24"/>
                <w:szCs w:val="24"/>
              </w:rPr>
              <w:t>40003380763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AF5AA6" w14:textId="77777777" w:rsidR="00D55748" w:rsidRDefault="00D55748" w:rsidP="00BE5912">
            <w:pPr>
              <w:rPr>
                <w:rFonts w:ascii="Times New Roman" w:hAnsi="Times New Roman"/>
                <w:sz w:val="24"/>
                <w:szCs w:val="24"/>
              </w:rPr>
            </w:pPr>
            <w:r w:rsidRPr="005B4323">
              <w:rPr>
                <w:rFonts w:ascii="Times New Roman" w:hAnsi="Times New Roman"/>
                <w:sz w:val="24"/>
                <w:szCs w:val="24"/>
              </w:rPr>
              <w:t>Br</w:t>
            </w:r>
            <w:r w:rsidRPr="005B4323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5B4323">
              <w:rPr>
                <w:rFonts w:ascii="Times New Roman" w:hAnsi="Times New Roman"/>
                <w:sz w:val="24"/>
                <w:szCs w:val="24"/>
              </w:rPr>
              <w:t>v</w:t>
            </w:r>
            <w:r w:rsidRPr="005B4323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5B4323">
              <w:rPr>
                <w:rFonts w:ascii="Times New Roman" w:hAnsi="Times New Roman"/>
                <w:sz w:val="24"/>
                <w:szCs w:val="24"/>
              </w:rPr>
              <w:t>bas gatve 235,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323">
              <w:rPr>
                <w:rFonts w:ascii="Times New Roman" w:hAnsi="Times New Roman"/>
                <w:sz w:val="24"/>
                <w:szCs w:val="24"/>
              </w:rPr>
              <w:t>R</w:t>
            </w:r>
            <w:r w:rsidRPr="005B4323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5B4323">
              <w:rPr>
                <w:rFonts w:ascii="Times New Roman" w:hAnsi="Times New Roman"/>
                <w:sz w:val="24"/>
                <w:szCs w:val="24"/>
              </w:rPr>
              <w:t>ga, LV-1006</w:t>
            </w:r>
          </w:p>
        </w:tc>
        <w:tc>
          <w:tcPr>
            <w:tcW w:w="703" w:type="dxa"/>
            <w:vAlign w:val="center"/>
          </w:tcPr>
          <w:p w14:paraId="7F35574F" w14:textId="77777777" w:rsidR="00D55748" w:rsidRPr="005B4323" w:rsidRDefault="00D55748" w:rsidP="00BE591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4323">
              <w:rPr>
                <w:rFonts w:ascii="Times New Roman" w:hAnsi="Times New Roman"/>
                <w:sz w:val="28"/>
                <w:szCs w:val="24"/>
              </w:rPr>
              <w:t>12 300.00</w:t>
            </w:r>
          </w:p>
        </w:tc>
        <w:tc>
          <w:tcPr>
            <w:tcW w:w="703" w:type="dxa"/>
            <w:vAlign w:val="center"/>
          </w:tcPr>
          <w:p w14:paraId="3C637D11" w14:textId="77777777" w:rsidR="00D55748" w:rsidRPr="005B4323" w:rsidRDefault="00D55748" w:rsidP="00BE591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4323">
              <w:rPr>
                <w:rFonts w:ascii="Times New Roman" w:hAnsi="Times New Roman"/>
                <w:sz w:val="28"/>
                <w:szCs w:val="24"/>
              </w:rPr>
              <w:t>14 883.00</w:t>
            </w:r>
          </w:p>
        </w:tc>
      </w:tr>
    </w:tbl>
    <w:p w14:paraId="76D53B5A" w14:textId="77777777" w:rsidR="00E04AE5" w:rsidRDefault="00E04AE5" w:rsidP="002D04E2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17671CD" w14:textId="46813D13" w:rsidR="00D55748" w:rsidRPr="00D55748" w:rsidRDefault="00D55748" w:rsidP="00D55748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Hlk527546235"/>
      <w:r w:rsidRPr="00D55748">
        <w:rPr>
          <w:rFonts w:ascii="Times New Roman" w:hAnsi="Times New Roman"/>
          <w:color w:val="000000" w:themeColor="text1"/>
          <w:sz w:val="26"/>
          <w:szCs w:val="26"/>
        </w:rPr>
        <w:t>Iesniegtais pied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ā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v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ā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 xml:space="preserve">jums atbilst iepirkuma 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“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Dokumentu vad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ī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bas sist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ē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mas MEDUS ievie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š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anas pakalpojumi Latvijas Pa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š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vald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ī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bu savien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ī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bai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”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 xml:space="preserve"> Nolikuma pras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ī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b</w:t>
      </w:r>
      <w:r w:rsidRPr="00D55748">
        <w:rPr>
          <w:rFonts w:ascii="Times New Roman" w:hAnsi="Times New Roman" w:hint="eastAsia"/>
          <w:color w:val="000000" w:themeColor="text1"/>
          <w:sz w:val="26"/>
          <w:szCs w:val="26"/>
        </w:rPr>
        <w:t>ā</w:t>
      </w:r>
      <w:r w:rsidRPr="00D55748">
        <w:rPr>
          <w:rFonts w:ascii="Times New Roman" w:hAnsi="Times New Roman"/>
          <w:color w:val="000000" w:themeColor="text1"/>
          <w:sz w:val="26"/>
          <w:szCs w:val="26"/>
        </w:rPr>
        <w:t>m.</w:t>
      </w:r>
    </w:p>
    <w:bookmarkEnd w:id="0"/>
    <w:p w14:paraId="2EEA3301" w14:textId="1949488A" w:rsidR="00571BB1" w:rsidRPr="009704E1" w:rsidRDefault="00571BB1" w:rsidP="00571BB1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4E1">
        <w:rPr>
          <w:rFonts w:ascii="Times New Roman" w:hAnsi="Times New Roman"/>
          <w:color w:val="000000" w:themeColor="text1"/>
          <w:sz w:val="28"/>
          <w:szCs w:val="28"/>
        </w:rPr>
        <w:t>Pamatojoties uz iepriek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š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 xml:space="preserve"> min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ē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 xml:space="preserve">to, Iepirkumu komisija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bookmarkStart w:id="1" w:name="_GoBack"/>
      <w:bookmarkEnd w:id="1"/>
      <w:r w:rsidRPr="009704E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10.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2018. nol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ē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ma atz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ī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t par uzvar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ē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t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ā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ju iepirkum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ā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 xml:space="preserve"> id.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Nr.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LPS/2018/04 sabiedr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ī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b</w:t>
      </w:r>
      <w:r>
        <w:rPr>
          <w:rFonts w:ascii="Times New Roman" w:hAnsi="Times New Roman"/>
          <w:color w:val="000000" w:themeColor="text1"/>
          <w:sz w:val="28"/>
          <w:szCs w:val="28"/>
        </w:rPr>
        <w:t>u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 xml:space="preserve"> ar ierobe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ž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otu atbild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ī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 xml:space="preserve">bu 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“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EUROSCREEN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 xml:space="preserve"> L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ī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guma summa nep</w:t>
      </w:r>
      <w:r w:rsidRPr="009704E1">
        <w:rPr>
          <w:rFonts w:ascii="Times New Roman" w:hAnsi="Times New Roman" w:hint="eastAsia"/>
          <w:color w:val="000000" w:themeColor="text1"/>
          <w:sz w:val="28"/>
          <w:szCs w:val="28"/>
        </w:rPr>
        <w:t>ā</w:t>
      </w:r>
      <w:r w:rsidRPr="009704E1">
        <w:rPr>
          <w:rFonts w:ascii="Times New Roman" w:hAnsi="Times New Roman"/>
          <w:color w:val="000000" w:themeColor="text1"/>
          <w:sz w:val="28"/>
          <w:szCs w:val="28"/>
        </w:rPr>
        <w:t>rsniedzot EUR 12 300.00 (bez PVN).</w:t>
      </w:r>
    </w:p>
    <w:p w14:paraId="7D44E42A" w14:textId="75A0A516" w:rsidR="002D04E2" w:rsidRPr="00E04AE5" w:rsidRDefault="002D04E2" w:rsidP="00571BB1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2D04E2" w:rsidRPr="00E04AE5" w:rsidSect="00E04AE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E2"/>
    <w:rsid w:val="00122876"/>
    <w:rsid w:val="002D04E2"/>
    <w:rsid w:val="00417E19"/>
    <w:rsid w:val="00433DD9"/>
    <w:rsid w:val="00571BB1"/>
    <w:rsid w:val="006E1549"/>
    <w:rsid w:val="0079513A"/>
    <w:rsid w:val="00824B0D"/>
    <w:rsid w:val="00836D61"/>
    <w:rsid w:val="008D2599"/>
    <w:rsid w:val="009451C9"/>
    <w:rsid w:val="009F64CB"/>
    <w:rsid w:val="00B62180"/>
    <w:rsid w:val="00BB77F0"/>
    <w:rsid w:val="00C675E3"/>
    <w:rsid w:val="00C71DD6"/>
    <w:rsid w:val="00D23D6D"/>
    <w:rsid w:val="00D55748"/>
    <w:rsid w:val="00D83650"/>
    <w:rsid w:val="00D9353D"/>
    <w:rsid w:val="00E04AE5"/>
    <w:rsid w:val="00F10965"/>
    <w:rsid w:val="00F8158A"/>
    <w:rsid w:val="00F87B27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F76E94E"/>
  <w15:chartTrackingRefBased/>
  <w15:docId w15:val="{D2907060-DA9F-46E1-ACDE-7316CF2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E2"/>
    <w:pPr>
      <w:spacing w:after="0" w:line="240" w:lineRule="auto"/>
    </w:pPr>
    <w:rPr>
      <w:rFonts w:ascii="RimTimes" w:eastAsia="Times New Roman" w:hAnsi="RimTimes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rsid w:val="002D04E2"/>
    <w:rPr>
      <w:color w:val="0000FF"/>
      <w:u w:val="single"/>
    </w:rPr>
  </w:style>
  <w:style w:type="character" w:customStyle="1" w:styleId="apple-style-span">
    <w:name w:val="apple-style-span"/>
    <w:rsid w:val="002D04E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5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ps.lv/" TargetMode="External"/><Relationship Id="rId5" Type="http://schemas.openxmlformats.org/officeDocument/2006/relationships/hyperlink" Target="mailto:lps@lp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2</cp:revision>
  <dcterms:created xsi:type="dcterms:W3CDTF">2018-10-19T11:01:00Z</dcterms:created>
  <dcterms:modified xsi:type="dcterms:W3CDTF">2018-10-19T11:01:00Z</dcterms:modified>
</cp:coreProperties>
</file>